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CA6" w:rsidRPr="00BF0CA6" w:rsidRDefault="00BF0CA6" w:rsidP="00BF0CA6">
      <w:pPr>
        <w:ind w:firstLine="284"/>
        <w:jc w:val="center"/>
        <w:rPr>
          <w:b/>
          <w:sz w:val="20"/>
          <w:szCs w:val="20"/>
        </w:rPr>
      </w:pPr>
      <w:r w:rsidRPr="00BF0CA6">
        <w:rPr>
          <w:b/>
          <w:sz w:val="20"/>
          <w:szCs w:val="20"/>
        </w:rPr>
        <w:t>Тема</w:t>
      </w:r>
      <w:r w:rsidRPr="00BF0CA6">
        <w:rPr>
          <w:sz w:val="20"/>
          <w:szCs w:val="20"/>
        </w:rPr>
        <w:t xml:space="preserve"> </w:t>
      </w:r>
      <w:r w:rsidRPr="00BF0CA6">
        <w:rPr>
          <w:b/>
          <w:sz w:val="20"/>
          <w:szCs w:val="20"/>
        </w:rPr>
        <w:t>3. Государственный (республиканский</w:t>
      </w:r>
      <w:r w:rsidR="002651B9">
        <w:rPr>
          <w:b/>
          <w:sz w:val="20"/>
          <w:szCs w:val="20"/>
        </w:rPr>
        <w:t>, национальный</w:t>
      </w:r>
      <w:r w:rsidRPr="00BF0CA6">
        <w:rPr>
          <w:b/>
          <w:sz w:val="20"/>
          <w:szCs w:val="20"/>
        </w:rPr>
        <w:t>) мониторинг</w:t>
      </w:r>
    </w:p>
    <w:p w:rsidR="00BF0CA6" w:rsidRDefault="00BF0CA6" w:rsidP="00BF0CA6">
      <w:pPr>
        <w:ind w:firstLine="284"/>
        <w:jc w:val="center"/>
        <w:rPr>
          <w:b/>
          <w:sz w:val="20"/>
          <w:szCs w:val="20"/>
        </w:rPr>
      </w:pPr>
    </w:p>
    <w:p w:rsidR="00BF0CA6" w:rsidRPr="00BF0CA6" w:rsidRDefault="00BF0CA6" w:rsidP="00BF0CA6">
      <w:pPr>
        <w:ind w:firstLine="284"/>
        <w:jc w:val="center"/>
        <w:rPr>
          <w:b/>
          <w:sz w:val="20"/>
          <w:szCs w:val="20"/>
        </w:rPr>
      </w:pPr>
      <w:r w:rsidRPr="00BF0CA6">
        <w:rPr>
          <w:b/>
          <w:sz w:val="20"/>
          <w:szCs w:val="20"/>
        </w:rPr>
        <w:t>3.1 Организация и задачи</w:t>
      </w:r>
    </w:p>
    <w:p w:rsidR="00BF0CA6" w:rsidRPr="002651B9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В 70-х года</w:t>
      </w:r>
      <w:proofErr w:type="gramStart"/>
      <w:r w:rsidRPr="00BF0CA6">
        <w:rPr>
          <w:sz w:val="20"/>
          <w:szCs w:val="20"/>
        </w:rPr>
        <w:t>х в СССР</w:t>
      </w:r>
      <w:proofErr w:type="gramEnd"/>
      <w:r w:rsidRPr="00BF0CA6">
        <w:rPr>
          <w:sz w:val="20"/>
          <w:szCs w:val="20"/>
        </w:rPr>
        <w:t xml:space="preserve"> была организована </w:t>
      </w:r>
      <w:r w:rsidR="002651B9">
        <w:rPr>
          <w:sz w:val="20"/>
          <w:szCs w:val="20"/>
        </w:rPr>
        <w:t>о</w:t>
      </w:r>
      <w:r w:rsidRPr="002651B9">
        <w:rPr>
          <w:sz w:val="20"/>
          <w:szCs w:val="20"/>
        </w:rPr>
        <w:t>бщегосударственная служба наблюдений и контроля за уровнем загрязнения внешней среды (ОГСНК).</w:t>
      </w:r>
      <w:r w:rsidRPr="00BF0CA6">
        <w:rPr>
          <w:sz w:val="20"/>
          <w:szCs w:val="20"/>
        </w:rPr>
        <w:t xml:space="preserve"> Она функционировала на базе органов </w:t>
      </w:r>
      <w:proofErr w:type="spellStart"/>
      <w:r w:rsidRPr="00BF0CA6">
        <w:rPr>
          <w:sz w:val="20"/>
          <w:szCs w:val="20"/>
        </w:rPr>
        <w:t>Госкомгидромета</w:t>
      </w:r>
      <w:proofErr w:type="spellEnd"/>
      <w:r w:rsidRPr="00BF0CA6">
        <w:rPr>
          <w:sz w:val="20"/>
          <w:szCs w:val="20"/>
        </w:rPr>
        <w:t xml:space="preserve"> и ряда других министерств и ведомств. Эта служба и сейчас осуществляет наблюдения за уровнем загрязнения атмосферы, водных объектов, почвы, </w:t>
      </w:r>
      <w:proofErr w:type="spellStart"/>
      <w:r w:rsidRPr="00BF0CA6">
        <w:rPr>
          <w:sz w:val="20"/>
          <w:szCs w:val="20"/>
        </w:rPr>
        <w:t>биоты</w:t>
      </w:r>
      <w:proofErr w:type="spellEnd"/>
      <w:r w:rsidRPr="00BF0CA6">
        <w:rPr>
          <w:sz w:val="20"/>
          <w:szCs w:val="20"/>
        </w:rPr>
        <w:t xml:space="preserve"> и проводит сопутствующие гидрометеорологические наблюдения. На базе этой службы была создана </w:t>
      </w:r>
      <w:r w:rsidRPr="002651B9">
        <w:rPr>
          <w:sz w:val="20"/>
          <w:szCs w:val="20"/>
        </w:rPr>
        <w:t xml:space="preserve">Единая государственная система мониторинга окружающей среды и природных ресурсов (ЕГСМОС и </w:t>
      </w:r>
      <w:proofErr w:type="gramStart"/>
      <w:r w:rsidRPr="002651B9">
        <w:rPr>
          <w:sz w:val="20"/>
          <w:szCs w:val="20"/>
        </w:rPr>
        <w:t>ПР</w:t>
      </w:r>
      <w:proofErr w:type="gramEnd"/>
      <w:r w:rsidRPr="002651B9">
        <w:rPr>
          <w:sz w:val="20"/>
          <w:szCs w:val="20"/>
        </w:rPr>
        <w:t xml:space="preserve">). 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2651B9">
        <w:rPr>
          <w:sz w:val="20"/>
          <w:szCs w:val="20"/>
        </w:rPr>
        <w:t xml:space="preserve">ОГСНК </w:t>
      </w:r>
      <w:r w:rsidRPr="00BF0CA6">
        <w:rPr>
          <w:sz w:val="20"/>
          <w:szCs w:val="20"/>
        </w:rPr>
        <w:t>строилась из нескольких уровней: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- первый – станции наблюдения, осуществляющие наблюдение и определенную </w:t>
      </w:r>
      <w:proofErr w:type="gramStart"/>
      <w:r w:rsidRPr="00BF0CA6">
        <w:rPr>
          <w:sz w:val="20"/>
          <w:szCs w:val="20"/>
        </w:rPr>
        <w:t>обработку</w:t>
      </w:r>
      <w:proofErr w:type="gramEnd"/>
      <w:r w:rsidRPr="00BF0CA6">
        <w:rPr>
          <w:sz w:val="20"/>
          <w:szCs w:val="20"/>
        </w:rPr>
        <w:t xml:space="preserve"> и обобщение данных;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- второй – территориальные и региональные центры, осуществляющие обобщение, анализ материалов, составление местных прогнозов и оценку состояния ОС по всей территории; 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proofErr w:type="gramStart"/>
      <w:r w:rsidRPr="00BF0CA6">
        <w:rPr>
          <w:sz w:val="20"/>
          <w:szCs w:val="20"/>
        </w:rPr>
        <w:t>- третий (высший) – Гидрометцентр СССР и другие головные центры (НИИ), осуществляющие разработку прогнозов и оценку состояния ОС в национальном и глобальном масштабах (рис. 3.1).</w:t>
      </w:r>
      <w:proofErr w:type="gramEnd"/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В настоящее время в РК эта работа проводится соответствующими правопреемниками бывших учреждений СССР.</w:t>
      </w:r>
    </w:p>
    <w:p w:rsidR="00BF0CA6" w:rsidRPr="00BF0CA6" w:rsidRDefault="00BF0CA6" w:rsidP="00BF0CA6">
      <w:pPr>
        <w:ind w:firstLine="284"/>
        <w:jc w:val="both"/>
        <w:rPr>
          <w:b/>
          <w:sz w:val="20"/>
          <w:szCs w:val="20"/>
        </w:rPr>
      </w:pPr>
      <w:r w:rsidRPr="00BF0CA6">
        <w:rPr>
          <w:b/>
          <w:sz w:val="20"/>
          <w:szCs w:val="20"/>
        </w:rPr>
        <w:t>Информация о загрязнении ОС по степени срочности делится на три категории: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sz w:val="20"/>
          <w:szCs w:val="20"/>
        </w:rPr>
        <w:t>1.Экстренная информация</w:t>
      </w:r>
      <w:r w:rsidRPr="00BF0CA6">
        <w:rPr>
          <w:sz w:val="20"/>
          <w:szCs w:val="20"/>
        </w:rPr>
        <w:t>, содержащая сведения о резких изменениях уровня загрязнения, требующая безотлагательного принятия мер, немедленно сообщается местным и центральным органам;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sz w:val="20"/>
          <w:szCs w:val="20"/>
        </w:rPr>
        <w:t>2.Оперативная информация</w:t>
      </w:r>
      <w:r w:rsidRPr="00BF0CA6">
        <w:rPr>
          <w:sz w:val="20"/>
          <w:szCs w:val="20"/>
        </w:rPr>
        <w:t xml:space="preserve">, охватывающая месячный период наблюдений, перерабатывается на местах и в центральных организациях </w:t>
      </w:r>
      <w:proofErr w:type="spellStart"/>
      <w:r w:rsidRPr="00BF0CA6">
        <w:rPr>
          <w:sz w:val="20"/>
          <w:szCs w:val="20"/>
        </w:rPr>
        <w:t>Казгидромета</w:t>
      </w:r>
      <w:proofErr w:type="spellEnd"/>
      <w:r w:rsidRPr="00BF0CA6">
        <w:rPr>
          <w:sz w:val="20"/>
          <w:szCs w:val="20"/>
        </w:rPr>
        <w:t>, сообщается в местные и центральные организации;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sz w:val="20"/>
          <w:szCs w:val="20"/>
        </w:rPr>
        <w:t>3.Режимная информация</w:t>
      </w:r>
      <w:r w:rsidRPr="00BF0CA6">
        <w:rPr>
          <w:sz w:val="20"/>
          <w:szCs w:val="20"/>
        </w:rPr>
        <w:t>, охватывающая годовой период наблюдения и отражающая общее состояние, тенденции в изменении загрязнения природных сред, служит для планирования мероприятий по охране ОС на длительные сроки.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В систему национального мониторинга входит фоновый мониторинг со своей сетью станций, которые также являются частью системы глобального мониторинга.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Система национального мониторинга состоит из следующих подсистем: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- мониторинга источников загрязнения (МИЗ);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- мониторинга загрязнения атмосферного воздуха;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- мониторинга загрязнения вод суши;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- мониторинга загрязнения морей;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- мониторинга загрязнения почв;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- фонового мониторинга.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При оценке состояния ОС в качестве критерия наиболее часто пользуются значениями предельно допустимых концентраций (ПДК) приоритетных для национального мониторинга веществ.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При </w:t>
      </w:r>
      <w:r w:rsidRPr="00BF0CA6">
        <w:rPr>
          <w:b/>
          <w:sz w:val="20"/>
          <w:szCs w:val="20"/>
        </w:rPr>
        <w:t>мониторинге источников загрязнения</w:t>
      </w:r>
      <w:r w:rsidRPr="00BF0CA6">
        <w:rPr>
          <w:sz w:val="20"/>
          <w:szCs w:val="20"/>
        </w:rPr>
        <w:t xml:space="preserve"> перечень подлежащих контролю веществ определяется специализацией предприятия и составом выбросов. Установление предельно допустимых выбросов (ПДВ) или лимитов на выброс сводит МИЗ к </w:t>
      </w:r>
      <w:proofErr w:type="gramStart"/>
      <w:r w:rsidRPr="00BF0CA6">
        <w:rPr>
          <w:sz w:val="20"/>
          <w:szCs w:val="20"/>
        </w:rPr>
        <w:t>контролю за</w:t>
      </w:r>
      <w:proofErr w:type="gramEnd"/>
      <w:r w:rsidRPr="00BF0CA6">
        <w:rPr>
          <w:sz w:val="20"/>
          <w:szCs w:val="20"/>
        </w:rPr>
        <w:t xml:space="preserve"> соблюдением этих величин,</w:t>
      </w:r>
      <w:r w:rsidR="002651B9">
        <w:rPr>
          <w:sz w:val="20"/>
          <w:szCs w:val="20"/>
        </w:rPr>
        <w:t xml:space="preserve"> </w:t>
      </w:r>
      <w:r w:rsidRPr="00BF0CA6">
        <w:rPr>
          <w:sz w:val="20"/>
          <w:szCs w:val="20"/>
        </w:rPr>
        <w:t xml:space="preserve">а также изучению характера и путей распространения ЗВ с учетом </w:t>
      </w:r>
      <w:proofErr w:type="spellStart"/>
      <w:r w:rsidRPr="00BF0CA6">
        <w:rPr>
          <w:sz w:val="20"/>
          <w:szCs w:val="20"/>
        </w:rPr>
        <w:t>гидрометеоусловий</w:t>
      </w:r>
      <w:proofErr w:type="spellEnd"/>
      <w:r w:rsidRPr="00BF0CA6">
        <w:rPr>
          <w:sz w:val="20"/>
          <w:szCs w:val="20"/>
        </w:rPr>
        <w:t>.</w:t>
      </w:r>
    </w:p>
    <w:p w:rsidR="00BF0CA6" w:rsidRPr="00BF0CA6" w:rsidRDefault="00BF0CA6" w:rsidP="00BF0CA6">
      <w:pPr>
        <w:ind w:firstLine="284"/>
        <w:jc w:val="both"/>
        <w:rPr>
          <w:b/>
          <w:sz w:val="20"/>
          <w:szCs w:val="20"/>
        </w:rPr>
      </w:pPr>
      <w:r w:rsidRPr="00BF0CA6">
        <w:rPr>
          <w:b/>
          <w:sz w:val="20"/>
          <w:szCs w:val="20"/>
        </w:rPr>
        <w:t>Мониторинг атмосферы осуществляют пункты (посты) трех категорий: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sz w:val="20"/>
          <w:szCs w:val="20"/>
        </w:rPr>
        <w:t>1.Стационарные посты</w:t>
      </w:r>
      <w:r w:rsidRPr="00BF0CA6">
        <w:rPr>
          <w:sz w:val="20"/>
          <w:szCs w:val="20"/>
        </w:rPr>
        <w:t>, ведущие систематические и длительные наблюдения, оборудованные приборами и аппаратурой для отбора и анализа проб воздуха и определения метеорологических параметров. Эти посты располагаются на открытых площадках в жилых районах на расстоянии 10-</w:t>
      </w:r>
      <w:smartTag w:uri="urn:schemas-microsoft-com:office:smarttags" w:element="metricconverter">
        <w:smartTagPr>
          <w:attr w:name="ProductID" w:val="40 м"/>
        </w:smartTagPr>
        <w:r w:rsidRPr="00BF0CA6">
          <w:rPr>
            <w:sz w:val="20"/>
            <w:szCs w:val="20"/>
          </w:rPr>
          <w:t>40 м</w:t>
        </w:r>
      </w:smartTag>
      <w:r w:rsidRPr="00BF0CA6">
        <w:rPr>
          <w:sz w:val="20"/>
          <w:szCs w:val="20"/>
        </w:rPr>
        <w:t xml:space="preserve"> для средних высот труб основных источников загрязнения. Они располагаются в городе с населением до 1 </w:t>
      </w:r>
      <w:proofErr w:type="spellStart"/>
      <w:proofErr w:type="gramStart"/>
      <w:r w:rsidRPr="00BF0CA6">
        <w:rPr>
          <w:sz w:val="20"/>
          <w:szCs w:val="20"/>
        </w:rPr>
        <w:t>млн</w:t>
      </w:r>
      <w:proofErr w:type="spellEnd"/>
      <w:proofErr w:type="gramEnd"/>
      <w:r w:rsidRPr="00BF0CA6">
        <w:rPr>
          <w:sz w:val="20"/>
          <w:szCs w:val="20"/>
        </w:rPr>
        <w:t xml:space="preserve"> человек с учетом его площади и развития промышленности (в среднем 2-3 поста);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sz w:val="20"/>
          <w:szCs w:val="20"/>
        </w:rPr>
        <w:t>2.Маршрутные посты</w:t>
      </w:r>
      <w:r w:rsidRPr="00BF0CA6">
        <w:rPr>
          <w:sz w:val="20"/>
          <w:szCs w:val="20"/>
        </w:rPr>
        <w:t>, служащие для постоянных наблюдений с помощью передвижной лаборатории на автомашине («Атмосфера-</w:t>
      </w:r>
      <w:proofErr w:type="gramStart"/>
      <w:r w:rsidRPr="00BF0CA6">
        <w:rPr>
          <w:sz w:val="20"/>
          <w:szCs w:val="20"/>
          <w:lang w:val="en-US"/>
        </w:rPr>
        <w:t>II</w:t>
      </w:r>
      <w:proofErr w:type="gramEnd"/>
      <w:r w:rsidRPr="00BF0CA6">
        <w:rPr>
          <w:sz w:val="20"/>
          <w:szCs w:val="20"/>
        </w:rPr>
        <w:t xml:space="preserve">»), позволяющих определять пыль, сажу, типичные газообразные загрязнители и </w:t>
      </w:r>
      <w:proofErr w:type="spellStart"/>
      <w:r w:rsidRPr="00BF0CA6">
        <w:rPr>
          <w:sz w:val="20"/>
          <w:szCs w:val="20"/>
        </w:rPr>
        <w:t>метеопараметры</w:t>
      </w:r>
      <w:proofErr w:type="spellEnd"/>
      <w:r w:rsidRPr="00BF0CA6">
        <w:rPr>
          <w:sz w:val="20"/>
          <w:szCs w:val="20"/>
        </w:rPr>
        <w:t>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sz w:val="20"/>
          <w:szCs w:val="20"/>
        </w:rPr>
        <w:t>3.Передвижные (</w:t>
      </w:r>
      <w:proofErr w:type="spellStart"/>
      <w:r w:rsidRPr="00BF0CA6">
        <w:rPr>
          <w:b/>
          <w:sz w:val="20"/>
          <w:szCs w:val="20"/>
        </w:rPr>
        <w:t>подфакельные</w:t>
      </w:r>
      <w:proofErr w:type="spellEnd"/>
      <w:r w:rsidRPr="00BF0CA6">
        <w:rPr>
          <w:b/>
          <w:sz w:val="20"/>
          <w:szCs w:val="20"/>
        </w:rPr>
        <w:t>) посты</w:t>
      </w:r>
      <w:r w:rsidRPr="00BF0CA6">
        <w:rPr>
          <w:sz w:val="20"/>
          <w:szCs w:val="20"/>
        </w:rPr>
        <w:t>, служащие для разовых наблюдений под дымовыми и газовыми факелами.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Перечень загрязнителей, определяемых в атмосфере, включает и загрязнители, определяемые при проведении глобального мониторинга, и другие вещества, выбрасываемые в атмосферу промышленностью, энергетикой, транспортом.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Для проведения </w:t>
      </w:r>
      <w:r w:rsidRPr="00BF0CA6">
        <w:rPr>
          <w:b/>
          <w:sz w:val="20"/>
          <w:szCs w:val="20"/>
        </w:rPr>
        <w:t>мониторинга вод суши</w:t>
      </w:r>
      <w:r w:rsidRPr="00BF0CA6">
        <w:rPr>
          <w:sz w:val="20"/>
          <w:szCs w:val="20"/>
        </w:rPr>
        <w:t xml:space="preserve"> организуются: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- стационарная сеть пунктов наблюдений за естественным составом и загрязнением поверхностных вод;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- специализированная сеть пунктов для решения научно-исследовательских задач;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- временная экспедиционная сеть пунктов.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При определении положения пунктов наблюдения обращают внимание на места сброса сточных, подогретых, коллекторно-дренажных вод, нерестилища и зимовья рыб, устьевые зоны.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В каждом пункте может быть организовано несколько створов наблюдений: выше источника загрязнения (</w:t>
      </w:r>
      <w:smartTag w:uri="urn:schemas-microsoft-com:office:smarttags" w:element="metricconverter">
        <w:smartTagPr>
          <w:attr w:name="ProductID" w:val="1000 м"/>
        </w:smartTagPr>
        <w:r w:rsidRPr="00BF0CA6">
          <w:rPr>
            <w:sz w:val="20"/>
            <w:szCs w:val="20"/>
          </w:rPr>
          <w:t>1000 м</w:t>
        </w:r>
      </w:smartTag>
      <w:r w:rsidRPr="00BF0CA6">
        <w:rPr>
          <w:sz w:val="20"/>
          <w:szCs w:val="20"/>
        </w:rPr>
        <w:t>), ниже источника загрязнения (</w:t>
      </w:r>
      <w:smartTag w:uri="urn:schemas-microsoft-com:office:smarttags" w:element="metricconverter">
        <w:smartTagPr>
          <w:attr w:name="ProductID" w:val="500 м"/>
        </w:smartTagPr>
        <w:r w:rsidRPr="00BF0CA6">
          <w:rPr>
            <w:sz w:val="20"/>
            <w:szCs w:val="20"/>
          </w:rPr>
          <w:t>500 м</w:t>
        </w:r>
      </w:smartTag>
      <w:r w:rsidRPr="00BF0CA6">
        <w:rPr>
          <w:sz w:val="20"/>
          <w:szCs w:val="20"/>
        </w:rPr>
        <w:t>) и на расстоянии достаточно полного (80 % и более) разбавления сточных вод речными.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На стационарных пунктах определяют температуру воды, взвешенные вещества, минерализацию, цветность, </w:t>
      </w:r>
      <w:proofErr w:type="spellStart"/>
      <w:r w:rsidRPr="00BF0CA6">
        <w:rPr>
          <w:sz w:val="20"/>
          <w:szCs w:val="20"/>
        </w:rPr>
        <w:t>рН</w:t>
      </w:r>
      <w:proofErr w:type="spellEnd"/>
      <w:r w:rsidRPr="00BF0CA6">
        <w:rPr>
          <w:sz w:val="20"/>
          <w:szCs w:val="20"/>
        </w:rPr>
        <w:t>, кислород, биохимическое потребление кислорода (БПК</w:t>
      </w:r>
      <w:r w:rsidRPr="00BF0CA6">
        <w:rPr>
          <w:sz w:val="20"/>
          <w:szCs w:val="20"/>
          <w:vertAlign w:val="subscript"/>
        </w:rPr>
        <w:t>5</w:t>
      </w:r>
      <w:r w:rsidRPr="00BF0CA6">
        <w:rPr>
          <w:sz w:val="20"/>
          <w:szCs w:val="20"/>
        </w:rPr>
        <w:t>), химическое потребление кислорода (ХПК), запахи, биогенные элементы, тяжелые металлы, поступающие в данный водный объект.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Стационарные пункты наблюдения делят на 4 категории по значимости водных объектов, на которых они расположены. В зависимости от категории пункта определятся состав и частота наблюдений. Стационарная сеть наблюдений охватывает около 1000 водных объектов.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При </w:t>
      </w:r>
      <w:r w:rsidRPr="00BF0CA6">
        <w:rPr>
          <w:b/>
          <w:sz w:val="20"/>
          <w:szCs w:val="20"/>
        </w:rPr>
        <w:t>мониторинге морей</w:t>
      </w:r>
      <w:r w:rsidRPr="00BF0CA6">
        <w:rPr>
          <w:sz w:val="20"/>
          <w:szCs w:val="20"/>
        </w:rPr>
        <w:t xml:space="preserve"> обязательно проведение гидрометеорологических наблюдений, а отбор проб проводят на нескольких горизонтах. Программа наблюдений и частота отбора проб определяются категорией станции. Практикуется также проведение наблюдений по сокращенной программе: растворенный кислород, нефтепродукты, 1-2 загрязнителя, специфичные для данного района. 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Мониторинг Мирового океана проводится в рамках различных международных соглашений.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lastRenderedPageBreak/>
        <w:t xml:space="preserve">При </w:t>
      </w:r>
      <w:r w:rsidRPr="00BF0CA6">
        <w:rPr>
          <w:b/>
          <w:sz w:val="20"/>
          <w:szCs w:val="20"/>
        </w:rPr>
        <w:t>мониторинге почв</w:t>
      </w:r>
      <w:r w:rsidRPr="00BF0CA6">
        <w:rPr>
          <w:sz w:val="20"/>
          <w:szCs w:val="20"/>
        </w:rPr>
        <w:t xml:space="preserve"> повышенное внимание обращается на содержание в них пестицидов. Различают две категории почв: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sz w:val="20"/>
          <w:szCs w:val="20"/>
        </w:rPr>
        <w:t>1.</w:t>
      </w:r>
      <w:r w:rsidRPr="00BF0CA6">
        <w:rPr>
          <w:sz w:val="20"/>
          <w:szCs w:val="20"/>
        </w:rPr>
        <w:t>Почвы сельскохозяйственных районов;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sz w:val="20"/>
          <w:szCs w:val="20"/>
        </w:rPr>
        <w:t>2.</w:t>
      </w:r>
      <w:r w:rsidRPr="00BF0CA6">
        <w:rPr>
          <w:sz w:val="20"/>
          <w:szCs w:val="20"/>
        </w:rPr>
        <w:t>Почвы вокруг промышленно-энергетических объектов.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Отбор проб обычно проводят весной и осенью. Оценка загрязненности почв тяжелыми металлами затруднена тем, что они входят в естественный состав почв и минералов. Это повышает значение фонового мониторинга.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При проведении мониторинга всех сред определяется и их радиоактивность, которая делится </w:t>
      </w:r>
      <w:proofErr w:type="gramStart"/>
      <w:r w:rsidRPr="00BF0CA6">
        <w:rPr>
          <w:sz w:val="20"/>
          <w:szCs w:val="20"/>
        </w:rPr>
        <w:t>на</w:t>
      </w:r>
      <w:proofErr w:type="gramEnd"/>
      <w:r w:rsidRPr="00BF0CA6">
        <w:rPr>
          <w:sz w:val="20"/>
          <w:szCs w:val="20"/>
        </w:rPr>
        <w:t xml:space="preserve"> природную и техногенную. Для определения происхождения радиоактивности идентифицируют изотопы.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</w:p>
    <w:p w:rsidR="00BF0CA6" w:rsidRPr="00BF0CA6" w:rsidRDefault="00BF0CA6" w:rsidP="00A36BDF">
      <w:pPr>
        <w:ind w:firstLine="284"/>
        <w:jc w:val="center"/>
        <w:rPr>
          <w:b/>
          <w:sz w:val="20"/>
          <w:szCs w:val="20"/>
        </w:rPr>
      </w:pPr>
      <w:r w:rsidRPr="00BF0CA6">
        <w:rPr>
          <w:b/>
          <w:sz w:val="20"/>
          <w:szCs w:val="20"/>
        </w:rPr>
        <w:t>3.2 Государственный мониторинг в Республике Казахстан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bCs/>
          <w:i/>
          <w:sz w:val="20"/>
          <w:szCs w:val="20"/>
        </w:rPr>
        <w:t>Государственный э</w:t>
      </w:r>
      <w:r w:rsidRPr="00BF0CA6">
        <w:rPr>
          <w:b/>
          <w:i/>
          <w:sz w:val="20"/>
          <w:szCs w:val="20"/>
        </w:rPr>
        <w:t>кологический мониторинг</w:t>
      </w:r>
      <w:r w:rsidRPr="00BF0CA6">
        <w:rPr>
          <w:sz w:val="20"/>
          <w:szCs w:val="20"/>
        </w:rPr>
        <w:t xml:space="preserve"> (мониторинг окружающей ср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ды и природных ресурсов) - комплексная система наблюдений за состоянием окруж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ющей среды, природных ресурсов в целях оценки, прогноза и контроля изменений их состояния под воздействием природных и антропоге</w:t>
      </w:r>
      <w:r w:rsidRPr="00BF0CA6">
        <w:rPr>
          <w:sz w:val="20"/>
          <w:szCs w:val="20"/>
        </w:rPr>
        <w:t>н</w:t>
      </w:r>
      <w:r w:rsidRPr="00BF0CA6">
        <w:rPr>
          <w:sz w:val="20"/>
          <w:szCs w:val="20"/>
        </w:rPr>
        <w:t>ных факторов.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Объектами г</w:t>
      </w:r>
      <w:r w:rsidRPr="00BF0CA6">
        <w:rPr>
          <w:bCs/>
          <w:sz w:val="20"/>
          <w:szCs w:val="20"/>
        </w:rPr>
        <w:t>осударственного</w:t>
      </w:r>
      <w:r w:rsidRPr="00BF0CA6">
        <w:rPr>
          <w:sz w:val="20"/>
          <w:szCs w:val="20"/>
        </w:rPr>
        <w:t xml:space="preserve"> экологического мониторинга являются атм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сферный воздух, земля, поверхностные и подземные воды, недра, животный и растительный мир, а также климат и озон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вый слой Земли, экологические системы, факторы воздействия окружающей среды на здоровье насел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ния.</w:t>
      </w:r>
    </w:p>
    <w:p w:rsidR="00BF0CA6" w:rsidRPr="00A36BDF" w:rsidRDefault="00BF0CA6" w:rsidP="00A36BDF">
      <w:pPr>
        <w:ind w:firstLine="284"/>
        <w:jc w:val="both"/>
        <w:rPr>
          <w:b/>
          <w:i/>
          <w:sz w:val="20"/>
          <w:szCs w:val="20"/>
        </w:rPr>
      </w:pPr>
      <w:bookmarkStart w:id="0" w:name="189"/>
      <w:bookmarkEnd w:id="0"/>
      <w:proofErr w:type="gramStart"/>
      <w:r w:rsidRPr="00BF0CA6">
        <w:rPr>
          <w:b/>
          <w:bCs/>
          <w:i/>
          <w:sz w:val="20"/>
          <w:szCs w:val="20"/>
        </w:rPr>
        <w:t xml:space="preserve">Единая государственная система мониторинга окружающей среды и природных ресурсов </w:t>
      </w:r>
      <w:r w:rsidR="00A36BDF">
        <w:rPr>
          <w:b/>
          <w:bCs/>
          <w:i/>
          <w:sz w:val="20"/>
          <w:szCs w:val="20"/>
        </w:rPr>
        <w:t xml:space="preserve">- </w:t>
      </w:r>
      <w:r w:rsidRPr="00BF0CA6">
        <w:rPr>
          <w:sz w:val="20"/>
          <w:szCs w:val="20"/>
        </w:rPr>
        <w:t>многоцелевая информационная система, вкл</w:t>
      </w:r>
      <w:r w:rsidRPr="00BF0CA6">
        <w:rPr>
          <w:sz w:val="20"/>
          <w:szCs w:val="20"/>
        </w:rPr>
        <w:t>ю</w:t>
      </w:r>
      <w:r w:rsidRPr="00BF0CA6">
        <w:rPr>
          <w:sz w:val="20"/>
          <w:szCs w:val="20"/>
        </w:rPr>
        <w:t>чающая наблюдение за состоянием окружающей среды и природных ресурсов, а также анализ данных об их фактическом состоянии для</w:t>
      </w:r>
      <w:r w:rsidR="002651B9">
        <w:rPr>
          <w:sz w:val="20"/>
          <w:szCs w:val="20"/>
        </w:rPr>
        <w:t xml:space="preserve"> </w:t>
      </w:r>
      <w:r w:rsidRPr="00BF0CA6">
        <w:rPr>
          <w:sz w:val="20"/>
          <w:szCs w:val="20"/>
        </w:rPr>
        <w:t>принятия управленческих и хозяйственных решений в ц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лях обеспечения экологической безопасности, охраны, воспроизводства и рационального использования природных ресурсов, а также санитарно-эпидемиологического благ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получия населения.</w:t>
      </w:r>
      <w:proofErr w:type="gramEnd"/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Единая государственная система мониторинга окружающей среды и природных ресурсов о</w:t>
      </w:r>
      <w:r w:rsidRPr="00BF0CA6">
        <w:rPr>
          <w:sz w:val="20"/>
          <w:szCs w:val="20"/>
        </w:rPr>
        <w:t>р</w:t>
      </w:r>
      <w:r w:rsidRPr="00BF0CA6">
        <w:rPr>
          <w:sz w:val="20"/>
          <w:szCs w:val="20"/>
        </w:rPr>
        <w:t xml:space="preserve">ганизуется уполномоченным органом в области охраны окружающей среды совместно </w:t>
      </w:r>
      <w:r w:rsidRPr="00BF0CA6">
        <w:rPr>
          <w:bCs/>
          <w:sz w:val="20"/>
          <w:szCs w:val="20"/>
        </w:rPr>
        <w:t>со</w:t>
      </w:r>
      <w:r w:rsidRPr="00BF0CA6">
        <w:rPr>
          <w:sz w:val="20"/>
          <w:szCs w:val="20"/>
        </w:rPr>
        <w:t xml:space="preserve"> специально уполномоченными государственными органами.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b/>
          <w:i/>
          <w:sz w:val="20"/>
          <w:szCs w:val="20"/>
        </w:rPr>
        <w:t>Принципами</w:t>
      </w:r>
      <w:r w:rsidRPr="00BF0CA6">
        <w:rPr>
          <w:sz w:val="20"/>
          <w:szCs w:val="20"/>
        </w:rPr>
        <w:t xml:space="preserve"> Единой государственной системы мониторинга окружающей среды и природных ресурсов являются: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1) функционирование на основе единого организационного, методологического, метрологич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ского и информационного подхода;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2) максимальное использование возможностей существующих государственных и иных систем мониторинга.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Задачами Единой государственной системы мониторинга окружающей среды и природных р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сурсов являются: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1) получение достоверной и сопоставимой информации о состоянии окружа</w:t>
      </w:r>
      <w:r w:rsidRPr="00BF0CA6">
        <w:rPr>
          <w:sz w:val="20"/>
          <w:szCs w:val="20"/>
        </w:rPr>
        <w:t>ю</w:t>
      </w:r>
      <w:r w:rsidRPr="00BF0CA6">
        <w:rPr>
          <w:sz w:val="20"/>
          <w:szCs w:val="20"/>
        </w:rPr>
        <w:t>щей среды, биоразнообразия и экосистем, об источниках антроп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генного воздействия, факторах среды обитания, влияющих на состояние здоровья населения;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2) оценка и прогноз состояния окружающей среды, уровней антропогенного воздействия, пок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зателей состояния биосферы, функциональной целостности экосистем;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3) обеспечение данными для проведения анализа эффективности принимаемых управленческих решений и проводимых мероприятий по обеспечению экологической безопасности.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5. Единая государственная система мониторинга окружающей среды и приро</w:t>
      </w:r>
      <w:r w:rsidRPr="00BF0CA6">
        <w:rPr>
          <w:sz w:val="20"/>
          <w:szCs w:val="20"/>
        </w:rPr>
        <w:t>д</w:t>
      </w:r>
      <w:r w:rsidRPr="00BF0CA6">
        <w:rPr>
          <w:sz w:val="20"/>
          <w:szCs w:val="20"/>
        </w:rPr>
        <w:t>ных ресурсов формируется на базе действующих в Республике Казахстан систем и подсистем мониторинга, охват</w:t>
      </w:r>
      <w:r w:rsidRPr="00BF0CA6">
        <w:rPr>
          <w:sz w:val="20"/>
          <w:szCs w:val="20"/>
        </w:rPr>
        <w:t>ы</w:t>
      </w:r>
      <w:r w:rsidRPr="00BF0CA6">
        <w:rPr>
          <w:sz w:val="20"/>
          <w:szCs w:val="20"/>
        </w:rPr>
        <w:t>вающих прямо или косвенно вопросы охраны окружающей среды, включая среду обитания и здоровье населения.</w:t>
      </w:r>
    </w:p>
    <w:p w:rsidR="00BF0CA6" w:rsidRPr="00BF0CA6" w:rsidRDefault="00BF0CA6" w:rsidP="00BF0CA6">
      <w:pPr>
        <w:tabs>
          <w:tab w:val="left" w:pos="720"/>
        </w:tabs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6. С</w:t>
      </w:r>
      <w:r w:rsidRPr="00BF0CA6">
        <w:rPr>
          <w:iCs/>
          <w:sz w:val="20"/>
          <w:szCs w:val="20"/>
        </w:rPr>
        <w:t>пециально уполномоченные государственные органы в соответствии с их компетенцией обязаны проводить изучение природных объектов и организовывать в</w:t>
      </w:r>
      <w:r w:rsidRPr="00BF0CA6">
        <w:rPr>
          <w:iCs/>
          <w:sz w:val="20"/>
          <w:szCs w:val="20"/>
        </w:rPr>
        <w:t>и</w:t>
      </w:r>
      <w:r w:rsidRPr="00BF0CA6">
        <w:rPr>
          <w:iCs/>
          <w:sz w:val="20"/>
          <w:szCs w:val="20"/>
        </w:rPr>
        <w:t xml:space="preserve">ды (подсистемы) мониторинга. 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bookmarkStart w:id="1" w:name="190"/>
      <w:bookmarkEnd w:id="1"/>
      <w:r w:rsidRPr="00BF0CA6">
        <w:rPr>
          <w:bCs/>
          <w:sz w:val="20"/>
          <w:szCs w:val="20"/>
        </w:rPr>
        <w:t>Единая информационная система Единой государственной системы мониторинга окружающей среды и природных ресурсов</w:t>
      </w:r>
    </w:p>
    <w:p w:rsidR="00BF0CA6" w:rsidRPr="00BF0CA6" w:rsidRDefault="002651B9" w:rsidP="00BF0CA6">
      <w:pPr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1. Информационное обеспечение Единой государственной системы мониторинга окружающей среды и природных ресурсов основывается на передаваемых в сводный банк данных результатов государственного мониторинга окружающей среды и приро</w:t>
      </w:r>
      <w:r w:rsidRPr="00BF0CA6">
        <w:rPr>
          <w:sz w:val="20"/>
          <w:szCs w:val="20"/>
        </w:rPr>
        <w:t>д</w:t>
      </w:r>
      <w:r w:rsidRPr="00BF0CA6">
        <w:rPr>
          <w:sz w:val="20"/>
          <w:szCs w:val="20"/>
        </w:rPr>
        <w:t>ных ресурсов, выполняемого специально уполномоченными государственными органами, а также</w:t>
      </w:r>
      <w:r w:rsidR="002651B9">
        <w:rPr>
          <w:sz w:val="20"/>
          <w:szCs w:val="20"/>
        </w:rPr>
        <w:t xml:space="preserve"> </w:t>
      </w:r>
      <w:r w:rsidRPr="00BF0CA6">
        <w:rPr>
          <w:sz w:val="20"/>
          <w:szCs w:val="20"/>
        </w:rPr>
        <w:t xml:space="preserve">производственного мониторинга, осуществляемого </w:t>
      </w:r>
      <w:proofErr w:type="spellStart"/>
      <w:r w:rsidRPr="00BF0CA6">
        <w:rPr>
          <w:sz w:val="20"/>
          <w:szCs w:val="20"/>
        </w:rPr>
        <w:t>природопользоват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лями</w:t>
      </w:r>
      <w:proofErr w:type="spellEnd"/>
      <w:r w:rsidRPr="00BF0CA6">
        <w:rPr>
          <w:sz w:val="20"/>
          <w:szCs w:val="20"/>
        </w:rPr>
        <w:t xml:space="preserve"> в рамках производственного экологического контроля.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2. Система программных средств должна позволять осуществлять накопление, обработку и хр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нение информации на единой методической основе, обеспечивая обмен информацией между различными уровнями, а также банками данных систем и подсистем Единой государственной си</w:t>
      </w:r>
      <w:r w:rsidRPr="00BF0CA6">
        <w:rPr>
          <w:sz w:val="20"/>
          <w:szCs w:val="20"/>
        </w:rPr>
        <w:t>с</w:t>
      </w:r>
      <w:r w:rsidRPr="00BF0CA6">
        <w:rPr>
          <w:sz w:val="20"/>
          <w:szCs w:val="20"/>
        </w:rPr>
        <w:t>темы мониторинга окружающей среды и природных ресурсов.</w:t>
      </w:r>
    </w:p>
    <w:p w:rsidR="00BF0CA6" w:rsidRPr="00BF0CA6" w:rsidRDefault="00BF0CA6" w:rsidP="00BF0CA6">
      <w:pPr>
        <w:ind w:firstLine="284"/>
        <w:jc w:val="both"/>
        <w:rPr>
          <w:bCs/>
          <w:sz w:val="20"/>
          <w:szCs w:val="20"/>
        </w:rPr>
      </w:pPr>
      <w:r w:rsidRPr="00BF0CA6">
        <w:rPr>
          <w:sz w:val="20"/>
          <w:szCs w:val="20"/>
        </w:rPr>
        <w:t>3. Обмен информацией в рамках Единой государственной системы мониторинга окружающей среды и природных ресурсов осуществляется на безвозмездной основе в соответствии с перечнями, формами и сроками, утвержденными уполномоченным органом в области охраны окружающей среды по согласованию со специально</w:t>
      </w:r>
      <w:r w:rsidR="002651B9">
        <w:rPr>
          <w:sz w:val="20"/>
          <w:szCs w:val="20"/>
        </w:rPr>
        <w:t xml:space="preserve"> </w:t>
      </w:r>
      <w:r w:rsidRPr="00BF0CA6">
        <w:rPr>
          <w:sz w:val="20"/>
          <w:szCs w:val="20"/>
        </w:rPr>
        <w:t>уполномоченными государственными органами, осуществляющими мониторинг соответств</w:t>
      </w:r>
      <w:r w:rsidRPr="00BF0CA6">
        <w:rPr>
          <w:sz w:val="20"/>
          <w:szCs w:val="20"/>
        </w:rPr>
        <w:t>у</w:t>
      </w:r>
      <w:r w:rsidRPr="00BF0CA6">
        <w:rPr>
          <w:sz w:val="20"/>
          <w:szCs w:val="20"/>
        </w:rPr>
        <w:t>ющих видов природных ресурсов.</w:t>
      </w:r>
    </w:p>
    <w:p w:rsidR="00BF0CA6" w:rsidRPr="00BF0CA6" w:rsidRDefault="00BF0CA6" w:rsidP="00BF0CA6">
      <w:pPr>
        <w:ind w:firstLine="284"/>
        <w:jc w:val="both"/>
        <w:rPr>
          <w:b/>
          <w:bCs/>
          <w:sz w:val="20"/>
          <w:szCs w:val="20"/>
        </w:rPr>
      </w:pPr>
    </w:p>
    <w:p w:rsidR="00BF0CA6" w:rsidRPr="00BF0CA6" w:rsidRDefault="00BF0CA6" w:rsidP="00BF0CA6">
      <w:pPr>
        <w:ind w:firstLine="284"/>
        <w:jc w:val="center"/>
        <w:rPr>
          <w:b/>
          <w:sz w:val="20"/>
          <w:szCs w:val="20"/>
        </w:rPr>
      </w:pPr>
      <w:r w:rsidRPr="00BF0CA6">
        <w:rPr>
          <w:b/>
          <w:bCs/>
          <w:sz w:val="20"/>
          <w:szCs w:val="20"/>
        </w:rPr>
        <w:t>3.3 Содержание Единой государственной системы мониторинга окружающей среды и природных ресурсов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1. Содержание Единой государственной системы мониторинга окружающей среды и природных ресурсов составляют следующие подсист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мы мониторинга: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1) мониторинг состояния окружающей среды;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2) мониторинг природных ресурсов;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3) специальные виды мониторинга.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2. В процессе функционирования в подсистемы Единой государственной сист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мы мониторинга окружающей среды и природных ресурсов могут включаться другие виды мониторинга.</w:t>
      </w:r>
    </w:p>
    <w:p w:rsidR="00BF0CA6" w:rsidRPr="00BF0CA6" w:rsidRDefault="002651B9" w:rsidP="00BF0CA6">
      <w:pPr>
        <w:ind w:firstLine="284"/>
        <w:jc w:val="both"/>
        <w:rPr>
          <w:b/>
          <w:bCs/>
          <w:sz w:val="20"/>
          <w:szCs w:val="20"/>
        </w:rPr>
      </w:pPr>
      <w:bookmarkStart w:id="2" w:name="192"/>
      <w:bookmarkEnd w:id="2"/>
      <w:r>
        <w:rPr>
          <w:b/>
          <w:bCs/>
          <w:sz w:val="20"/>
          <w:szCs w:val="20"/>
        </w:rPr>
        <w:t xml:space="preserve"> </w:t>
      </w:r>
    </w:p>
    <w:p w:rsidR="00BF0CA6" w:rsidRPr="00BF0CA6" w:rsidRDefault="00BF0CA6" w:rsidP="00BF0CA6">
      <w:pPr>
        <w:ind w:firstLine="284"/>
        <w:jc w:val="both"/>
        <w:rPr>
          <w:b/>
          <w:i/>
          <w:sz w:val="20"/>
          <w:szCs w:val="20"/>
        </w:rPr>
      </w:pPr>
      <w:r w:rsidRPr="00BF0CA6">
        <w:rPr>
          <w:b/>
          <w:i/>
          <w:sz w:val="20"/>
          <w:szCs w:val="20"/>
        </w:rPr>
        <w:t>Мониторинг состояния окружающей среды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1. Мониторинг состояния окружающей среды включает в себя сл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дующие виды: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1) мониторинг состояния атмосферного воздуха;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lastRenderedPageBreak/>
        <w:t>2) мониторинг состояния атмосферных осадков;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3) мониторинг качественного состояния водных ресурсов;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4) мониторинг состояния почв;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5) метеорологический мониторинг;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6) радиационный мониторинг;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7) мониторинг трансграничных загрязнений;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8) фоновый мониторинг.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2. Мониторинг состояния окружающей среды организуется уполномоченным органом в области охраны окружающей среды.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3. Мониторинг состояния атмосферного воздуха - система наблюдений за состоянием загрязнения атмосферного воздуха в населенных пунктах Республики Каза</w:t>
      </w:r>
      <w:r w:rsidRPr="00BF0CA6">
        <w:rPr>
          <w:sz w:val="20"/>
          <w:szCs w:val="20"/>
        </w:rPr>
        <w:t>х</w:t>
      </w:r>
      <w:r w:rsidRPr="00BF0CA6">
        <w:rPr>
          <w:sz w:val="20"/>
          <w:szCs w:val="20"/>
        </w:rPr>
        <w:t>стан. Число государственных постов наблюдений и их размещение в каждом конкретном населенном пункте определяются уполномоченным органом в области охраны окр</w:t>
      </w:r>
      <w:r w:rsidRPr="00BF0CA6">
        <w:rPr>
          <w:sz w:val="20"/>
          <w:szCs w:val="20"/>
        </w:rPr>
        <w:t>у</w:t>
      </w:r>
      <w:r w:rsidRPr="00BF0CA6">
        <w:rPr>
          <w:sz w:val="20"/>
          <w:szCs w:val="20"/>
        </w:rPr>
        <w:t>жающей среды в пределах его компетенции с учетом численности населения, рельефа м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стности, фактического уровня загрязнения.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4. Мониторинг состояния атмосферных осадков - система наблюдений за химическим составом атмосферных осадков, который служит показателем загрязнения атмосферы, а также наблюдение за с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держанием веществ в снежном покрове для оценки регионального загрязнения атмосферы в зимний период и выявления ареала распространения загрязняющих веществ от населенных пунктов и промышле</w:t>
      </w:r>
      <w:r w:rsidRPr="00BF0CA6">
        <w:rPr>
          <w:sz w:val="20"/>
          <w:szCs w:val="20"/>
        </w:rPr>
        <w:t>н</w:t>
      </w:r>
      <w:r w:rsidRPr="00BF0CA6">
        <w:rPr>
          <w:sz w:val="20"/>
          <w:szCs w:val="20"/>
        </w:rPr>
        <w:t>ных объектов.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5. Мониторинг качественного состояния водных ресурсов - система наблюдений за состоянием качества поверхностных и подземных вод.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6. Мониторинг состояния почв - система наблюдений за состоянием техногенн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го загрязнения почв на землях населенных пунктов,</w:t>
      </w:r>
      <w:r w:rsidR="002651B9">
        <w:rPr>
          <w:sz w:val="20"/>
          <w:szCs w:val="20"/>
        </w:rPr>
        <w:t xml:space="preserve"> </w:t>
      </w:r>
      <w:r w:rsidRPr="00BF0CA6">
        <w:rPr>
          <w:sz w:val="20"/>
          <w:szCs w:val="20"/>
        </w:rPr>
        <w:t>орошаемых территориях и сел</w:t>
      </w:r>
      <w:r w:rsidRPr="00BF0CA6">
        <w:rPr>
          <w:sz w:val="20"/>
          <w:szCs w:val="20"/>
        </w:rPr>
        <w:t>ь</w:t>
      </w:r>
      <w:r w:rsidRPr="00BF0CA6">
        <w:rPr>
          <w:sz w:val="20"/>
          <w:szCs w:val="20"/>
        </w:rPr>
        <w:t>скохозяйственных угодьях.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7. Метеорологический мониторинг - система комплексных метеорологических наблюдений, в том числе актинометрических, </w:t>
      </w:r>
      <w:proofErr w:type="spellStart"/>
      <w:r w:rsidRPr="00BF0CA6">
        <w:rPr>
          <w:sz w:val="20"/>
          <w:szCs w:val="20"/>
        </w:rPr>
        <w:t>теплобалансовых</w:t>
      </w:r>
      <w:proofErr w:type="spellEnd"/>
      <w:r w:rsidRPr="00BF0CA6">
        <w:rPr>
          <w:sz w:val="20"/>
          <w:szCs w:val="20"/>
        </w:rPr>
        <w:t xml:space="preserve">, </w:t>
      </w:r>
      <w:proofErr w:type="spellStart"/>
      <w:r w:rsidRPr="00BF0CA6">
        <w:rPr>
          <w:sz w:val="20"/>
          <w:szCs w:val="20"/>
        </w:rPr>
        <w:t>озонометрических</w:t>
      </w:r>
      <w:proofErr w:type="spellEnd"/>
      <w:r w:rsidRPr="00BF0CA6">
        <w:rPr>
          <w:sz w:val="20"/>
          <w:szCs w:val="20"/>
        </w:rPr>
        <w:t>, аэрологических, за физическими параметрами атмосферы и подстилающей поверхности</w:t>
      </w:r>
      <w:r w:rsidR="002651B9">
        <w:rPr>
          <w:sz w:val="20"/>
          <w:szCs w:val="20"/>
        </w:rPr>
        <w:t xml:space="preserve"> </w:t>
      </w:r>
      <w:r w:rsidRPr="00BF0CA6">
        <w:rPr>
          <w:sz w:val="20"/>
          <w:szCs w:val="20"/>
        </w:rPr>
        <w:t>в целях обеспечения государственных органов, физических и юридических лиц</w:t>
      </w:r>
      <w:r w:rsidRPr="00BF0CA6">
        <w:rPr>
          <w:b/>
          <w:sz w:val="20"/>
          <w:szCs w:val="20"/>
        </w:rPr>
        <w:t xml:space="preserve"> </w:t>
      </w:r>
      <w:r w:rsidRPr="00BF0CA6">
        <w:rPr>
          <w:sz w:val="20"/>
          <w:szCs w:val="20"/>
        </w:rPr>
        <w:t>инфо</w:t>
      </w:r>
      <w:r w:rsidRPr="00BF0CA6">
        <w:rPr>
          <w:sz w:val="20"/>
          <w:szCs w:val="20"/>
        </w:rPr>
        <w:t>р</w:t>
      </w:r>
      <w:r w:rsidRPr="00BF0CA6">
        <w:rPr>
          <w:sz w:val="20"/>
          <w:szCs w:val="20"/>
        </w:rPr>
        <w:t>мацией о погоде, составления краткосрочных, долгосрочных метеорологических, агрометеорологических прогнозов и предупреждения о возможности возникновения стихийных метеорологических явлений. На основе данных метеорологического мониторинга осущест</w:t>
      </w:r>
      <w:r w:rsidRPr="00BF0CA6">
        <w:rPr>
          <w:sz w:val="20"/>
          <w:szCs w:val="20"/>
        </w:rPr>
        <w:t>в</w:t>
      </w:r>
      <w:r w:rsidRPr="00BF0CA6">
        <w:rPr>
          <w:sz w:val="20"/>
          <w:szCs w:val="20"/>
        </w:rPr>
        <w:t>ляется ведение мониторинга климата и озонового слоя Земли.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8. Радиационный мониторинг - система наблюдений за техногенным и природным радиоакти</w:t>
      </w:r>
      <w:r w:rsidRPr="00BF0CA6">
        <w:rPr>
          <w:sz w:val="20"/>
          <w:szCs w:val="20"/>
        </w:rPr>
        <w:t>в</w:t>
      </w:r>
      <w:r w:rsidRPr="00BF0CA6">
        <w:rPr>
          <w:sz w:val="20"/>
          <w:szCs w:val="20"/>
        </w:rPr>
        <w:t>ным</w:t>
      </w:r>
      <w:r w:rsidRPr="00BF0CA6">
        <w:rPr>
          <w:b/>
          <w:sz w:val="20"/>
          <w:szCs w:val="20"/>
        </w:rPr>
        <w:t xml:space="preserve"> </w:t>
      </w:r>
      <w:r w:rsidRPr="00BF0CA6">
        <w:rPr>
          <w:sz w:val="20"/>
          <w:szCs w:val="20"/>
        </w:rPr>
        <w:t>загрязнением объектов окружающей среды и территорий.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9. Мониторинг трансграничных загрязнений - система наблюдений, осуществл</w:t>
      </w:r>
      <w:r w:rsidRPr="00BF0CA6">
        <w:rPr>
          <w:sz w:val="20"/>
          <w:szCs w:val="20"/>
        </w:rPr>
        <w:t>я</w:t>
      </w:r>
      <w:r w:rsidRPr="00BF0CA6">
        <w:rPr>
          <w:sz w:val="20"/>
          <w:szCs w:val="20"/>
        </w:rPr>
        <w:t>емая в рамках международного сотрудничества с приграничными государствами за с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стоянием трансграничных вод и трансграничного загрязнения воздуха, а также эффективности мер, принимаемых для предотвращения, ограничения и сокращения трансгр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ничного воздействия на окружающую среду.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10. Фоновый мониторинг - система наблюдений за состоянием атмосферы и др</w:t>
      </w:r>
      <w:r w:rsidRPr="00BF0CA6">
        <w:rPr>
          <w:sz w:val="20"/>
          <w:szCs w:val="20"/>
        </w:rPr>
        <w:t>у</w:t>
      </w:r>
      <w:r w:rsidRPr="00BF0CA6">
        <w:rPr>
          <w:sz w:val="20"/>
          <w:szCs w:val="20"/>
        </w:rPr>
        <w:t>гих сред в их взаимодействии с биосферой на специализированной сети станций ко</w:t>
      </w:r>
      <w:r w:rsidRPr="00BF0CA6">
        <w:rPr>
          <w:sz w:val="20"/>
          <w:szCs w:val="20"/>
        </w:rPr>
        <w:t>м</w:t>
      </w:r>
      <w:r w:rsidRPr="00BF0CA6">
        <w:rPr>
          <w:sz w:val="20"/>
          <w:szCs w:val="20"/>
        </w:rPr>
        <w:t>плексного фонового мониторинга окружающей среды.</w:t>
      </w:r>
    </w:p>
    <w:p w:rsidR="00BF0CA6" w:rsidRPr="00BF0CA6" w:rsidRDefault="002651B9" w:rsidP="00BF0CA6">
      <w:pPr>
        <w:ind w:firstLine="284"/>
        <w:jc w:val="both"/>
        <w:rPr>
          <w:b/>
          <w:sz w:val="20"/>
          <w:szCs w:val="20"/>
        </w:rPr>
      </w:pPr>
      <w:bookmarkStart w:id="3" w:name="193"/>
      <w:bookmarkEnd w:id="3"/>
      <w:r>
        <w:rPr>
          <w:b/>
          <w:sz w:val="20"/>
          <w:szCs w:val="20"/>
        </w:rPr>
        <w:t xml:space="preserve"> </w:t>
      </w:r>
    </w:p>
    <w:p w:rsidR="00BF0CA6" w:rsidRPr="00BF0CA6" w:rsidRDefault="00BF0CA6" w:rsidP="00BF0CA6">
      <w:pPr>
        <w:ind w:firstLine="284"/>
        <w:jc w:val="both"/>
        <w:rPr>
          <w:b/>
          <w:i/>
          <w:sz w:val="20"/>
          <w:szCs w:val="20"/>
        </w:rPr>
      </w:pPr>
      <w:r w:rsidRPr="00BF0CA6">
        <w:rPr>
          <w:b/>
          <w:i/>
          <w:sz w:val="20"/>
          <w:szCs w:val="20"/>
        </w:rPr>
        <w:t>Мониторинг природных ресурсов</w:t>
      </w:r>
    </w:p>
    <w:p w:rsidR="002651B9" w:rsidRDefault="00BF0CA6" w:rsidP="002651B9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1. Мониторинг природных ресурсов включает в себя следующие в</w:t>
      </w:r>
      <w:r w:rsidRPr="00BF0CA6">
        <w:rPr>
          <w:sz w:val="20"/>
          <w:szCs w:val="20"/>
        </w:rPr>
        <w:t>и</w:t>
      </w:r>
      <w:r w:rsidR="002651B9">
        <w:rPr>
          <w:sz w:val="20"/>
          <w:szCs w:val="20"/>
        </w:rPr>
        <w:t>ды:</w:t>
      </w:r>
    </w:p>
    <w:p w:rsidR="00BF0CA6" w:rsidRPr="00BF0CA6" w:rsidRDefault="00BF0CA6" w:rsidP="002651B9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1) мониторинг земель;</w:t>
      </w:r>
    </w:p>
    <w:p w:rsidR="00BF0CA6" w:rsidRPr="00BF0CA6" w:rsidRDefault="00BF0CA6" w:rsidP="002651B9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2) мониторинг водных объектов и их использования;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3) мониторинг недр;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4) мониторинг особо охраняемых природных территорий;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5) мониторинг горных экосистем и опустынивания;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6) мониторинг лесов;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7) мониторинг животного мира;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8) мониторинг растительного мира.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2.</w:t>
      </w:r>
      <w:r w:rsidRPr="00BF0CA6">
        <w:rPr>
          <w:iCs/>
          <w:sz w:val="20"/>
          <w:szCs w:val="20"/>
        </w:rPr>
        <w:t xml:space="preserve"> </w:t>
      </w:r>
      <w:r w:rsidRPr="00BF0CA6">
        <w:rPr>
          <w:sz w:val="20"/>
          <w:szCs w:val="20"/>
        </w:rPr>
        <w:t>Мониторинг природных ресурсов осуществляется специально уполномоче</w:t>
      </w:r>
      <w:r w:rsidRPr="00BF0CA6">
        <w:rPr>
          <w:sz w:val="20"/>
          <w:szCs w:val="20"/>
        </w:rPr>
        <w:t>н</w:t>
      </w:r>
      <w:r w:rsidRPr="00BF0CA6">
        <w:rPr>
          <w:sz w:val="20"/>
          <w:szCs w:val="20"/>
        </w:rPr>
        <w:t>ными государственными органами в соответствии с законодательными актами Респу</w:t>
      </w:r>
      <w:r w:rsidRPr="00BF0CA6">
        <w:rPr>
          <w:sz w:val="20"/>
          <w:szCs w:val="20"/>
        </w:rPr>
        <w:t>б</w:t>
      </w:r>
      <w:r w:rsidRPr="00BF0CA6">
        <w:rPr>
          <w:sz w:val="20"/>
          <w:szCs w:val="20"/>
        </w:rPr>
        <w:t>лики Казахстан.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3. Мониторинг земель представляет собой систему базовых (исходных), оперативных, периодических наблюдений за качественным и кол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>чественным состоянием земельного фонда, проводимых в целях своевременного выявления происходящих изменений, их оценки, прогноза дальнейшего развития и выработки рекомендаций по предупреждению и ус</w:t>
      </w:r>
      <w:r w:rsidRPr="00BF0CA6">
        <w:rPr>
          <w:sz w:val="20"/>
          <w:szCs w:val="20"/>
        </w:rPr>
        <w:t>т</w:t>
      </w:r>
      <w:r w:rsidRPr="00BF0CA6">
        <w:rPr>
          <w:sz w:val="20"/>
          <w:szCs w:val="20"/>
        </w:rPr>
        <w:t>ранению последствий негативных процессов.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Данные мониторинга земель обобщаются в Государственном земельном кадас</w:t>
      </w:r>
      <w:r w:rsidRPr="00BF0CA6">
        <w:rPr>
          <w:sz w:val="20"/>
          <w:szCs w:val="20"/>
        </w:rPr>
        <w:t>т</w:t>
      </w:r>
      <w:r w:rsidRPr="00BF0CA6">
        <w:rPr>
          <w:sz w:val="20"/>
          <w:szCs w:val="20"/>
        </w:rPr>
        <w:t>ре.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4. </w:t>
      </w:r>
      <w:proofErr w:type="gramStart"/>
      <w:r w:rsidRPr="00BF0CA6">
        <w:rPr>
          <w:sz w:val="20"/>
          <w:szCs w:val="20"/>
        </w:rPr>
        <w:t>Мониторинг водных</w:t>
      </w:r>
      <w:r w:rsidRPr="00BF0CA6">
        <w:rPr>
          <w:b/>
          <w:sz w:val="20"/>
          <w:szCs w:val="20"/>
        </w:rPr>
        <w:t xml:space="preserve"> </w:t>
      </w:r>
      <w:r w:rsidRPr="00BF0CA6">
        <w:rPr>
          <w:sz w:val="20"/>
          <w:szCs w:val="20"/>
        </w:rPr>
        <w:t xml:space="preserve">объектов представляет собой систему регулярных наблюдений за гидрологическими, гидрогеологическими, гидрогеохимическими, санитарно-химическими, микробиологическими, </w:t>
      </w:r>
      <w:proofErr w:type="spellStart"/>
      <w:r w:rsidRPr="00BF0CA6">
        <w:rPr>
          <w:sz w:val="20"/>
          <w:szCs w:val="20"/>
        </w:rPr>
        <w:t>параз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>тологическими</w:t>
      </w:r>
      <w:proofErr w:type="spellEnd"/>
      <w:r w:rsidRPr="00BF0CA6">
        <w:rPr>
          <w:sz w:val="20"/>
          <w:szCs w:val="20"/>
        </w:rPr>
        <w:t>, радиологическими и токсикологическими показателями их</w:t>
      </w:r>
      <w:r w:rsidRPr="00BF0CA6">
        <w:rPr>
          <w:b/>
          <w:sz w:val="20"/>
          <w:szCs w:val="20"/>
        </w:rPr>
        <w:t xml:space="preserve"> </w:t>
      </w:r>
      <w:r w:rsidRPr="00BF0CA6">
        <w:rPr>
          <w:sz w:val="20"/>
          <w:szCs w:val="20"/>
        </w:rPr>
        <w:t>состояния,</w:t>
      </w:r>
      <w:r w:rsidRPr="00BF0CA6">
        <w:rPr>
          <w:b/>
          <w:sz w:val="20"/>
          <w:szCs w:val="20"/>
        </w:rPr>
        <w:t xml:space="preserve"> </w:t>
      </w:r>
      <w:r w:rsidRPr="00BF0CA6">
        <w:rPr>
          <w:sz w:val="20"/>
          <w:szCs w:val="20"/>
        </w:rPr>
        <w:t>сбор, обработку и передачу пол</w:t>
      </w:r>
      <w:r w:rsidRPr="00BF0CA6">
        <w:rPr>
          <w:sz w:val="20"/>
          <w:szCs w:val="20"/>
        </w:rPr>
        <w:t>у</w:t>
      </w:r>
      <w:r w:rsidRPr="00BF0CA6">
        <w:rPr>
          <w:sz w:val="20"/>
          <w:szCs w:val="20"/>
        </w:rPr>
        <w:t>ченной информации в целях своевременного выявления негативных процессов, оценки и прогнозирования их развития, выработку рекомендаций по предотвращению вредных последствий и определению степени эффективности осуществляемых водохозяйственных мер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приятий.</w:t>
      </w:r>
      <w:proofErr w:type="gramEnd"/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5. Мониторинг недр представляет собой систему наблюдений за состоянием недр для обеспеч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ния рационального использования государственного фонда недр и своевременного выявления их изменений, оценки, предупреждения и устранения последствий негативных процессов. Данные мониторинга недр обобщаются в Госуда</w:t>
      </w:r>
      <w:r w:rsidRPr="00BF0CA6">
        <w:rPr>
          <w:sz w:val="20"/>
          <w:szCs w:val="20"/>
        </w:rPr>
        <w:t>р</w:t>
      </w:r>
      <w:r w:rsidRPr="00BF0CA6">
        <w:rPr>
          <w:sz w:val="20"/>
          <w:szCs w:val="20"/>
        </w:rPr>
        <w:t>ственном кадастре недр.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6. Мониторинг особо охраняемых природных территорий - система наблюдений для изучения естественного течения природных процессов и влияния изменений состояния окружающей </w:t>
      </w:r>
      <w:proofErr w:type="gramStart"/>
      <w:r w:rsidRPr="00BF0CA6">
        <w:rPr>
          <w:sz w:val="20"/>
          <w:szCs w:val="20"/>
        </w:rPr>
        <w:t>среды</w:t>
      </w:r>
      <w:proofErr w:type="gramEnd"/>
      <w:r w:rsidRPr="00BF0CA6">
        <w:rPr>
          <w:sz w:val="20"/>
          <w:szCs w:val="20"/>
        </w:rPr>
        <w:t xml:space="preserve"> на экологические системы особо охраняемых природных территорий. Данные мониторинга особо охраняемых природных территорий обобщаются в Государственном кадастре особо охраняемых природных террит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рий.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7. Мониторинг горных экосистем и опустынивания - наблюдение за опустыниванием и его п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следствиями и состоянием горных экосистем.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lastRenderedPageBreak/>
        <w:t>8. Мониторинг лесов представляет собой систему наблюдений, оценки и прогн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за состояния и динамики лесного фонда в целях государственного управления в обл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сти охраны, защиты лесного фонда и воспроизводства лесов, пользования лесным фондом, сохранения биологического разнообразия и эк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логических функций лесов. Данные мониторинга лесов обобщаются в Государственном лесном кадастре.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9. Мониторинг животного мира представляет собой систему наблюдений, оце</w:t>
      </w:r>
      <w:r w:rsidRPr="00BF0CA6">
        <w:rPr>
          <w:sz w:val="20"/>
          <w:szCs w:val="20"/>
        </w:rPr>
        <w:t>н</w:t>
      </w:r>
      <w:r w:rsidRPr="00BF0CA6">
        <w:rPr>
          <w:sz w:val="20"/>
          <w:szCs w:val="20"/>
        </w:rPr>
        <w:t>ки и прогноза состояния и динамики объектов животного мира в целях государственн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го управления в области охраны, воспроизводства и использования</w:t>
      </w:r>
      <w:r w:rsidR="002651B9">
        <w:rPr>
          <w:sz w:val="20"/>
          <w:szCs w:val="20"/>
        </w:rPr>
        <w:t xml:space="preserve"> </w:t>
      </w:r>
      <w:r w:rsidRPr="00BF0CA6">
        <w:rPr>
          <w:sz w:val="20"/>
          <w:szCs w:val="20"/>
        </w:rPr>
        <w:t>животного мира и сохранения биологического разнообразия. Данные мониторинга животного мира обобщаются в Государстве</w:t>
      </w:r>
      <w:r w:rsidRPr="00BF0CA6">
        <w:rPr>
          <w:sz w:val="20"/>
          <w:szCs w:val="20"/>
        </w:rPr>
        <w:t>н</w:t>
      </w:r>
      <w:r w:rsidRPr="00BF0CA6">
        <w:rPr>
          <w:sz w:val="20"/>
          <w:szCs w:val="20"/>
        </w:rPr>
        <w:t>ном кадастре животного мира.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10. Мониторинг растительного мира представляет собой систему </w:t>
      </w:r>
      <w:proofErr w:type="gramStart"/>
      <w:r w:rsidRPr="00BF0CA6">
        <w:rPr>
          <w:sz w:val="20"/>
          <w:szCs w:val="20"/>
        </w:rPr>
        <w:t>наблюдений оценки состояния объектов растительного мира</w:t>
      </w:r>
      <w:proofErr w:type="gramEnd"/>
      <w:r w:rsidRPr="00BF0CA6">
        <w:rPr>
          <w:sz w:val="20"/>
          <w:szCs w:val="20"/>
        </w:rPr>
        <w:t xml:space="preserve"> в целях их изучения, охраны, воспроизводства и устойчивого использов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ния.</w:t>
      </w:r>
    </w:p>
    <w:p w:rsidR="00BF0CA6" w:rsidRPr="00BF0CA6" w:rsidRDefault="002651B9" w:rsidP="00BF0CA6">
      <w:pPr>
        <w:ind w:firstLine="284"/>
        <w:jc w:val="both"/>
        <w:rPr>
          <w:sz w:val="20"/>
          <w:szCs w:val="20"/>
        </w:rPr>
      </w:pPr>
      <w:bookmarkStart w:id="4" w:name="194"/>
      <w:bookmarkEnd w:id="4"/>
      <w:r>
        <w:rPr>
          <w:sz w:val="20"/>
          <w:szCs w:val="20"/>
        </w:rPr>
        <w:t xml:space="preserve"> </w:t>
      </w:r>
    </w:p>
    <w:p w:rsidR="00BF0CA6" w:rsidRPr="00BF0CA6" w:rsidRDefault="00BF0CA6" w:rsidP="00BF0CA6">
      <w:pPr>
        <w:ind w:firstLine="284"/>
        <w:jc w:val="both"/>
        <w:rPr>
          <w:b/>
          <w:i/>
          <w:sz w:val="20"/>
          <w:szCs w:val="20"/>
        </w:rPr>
      </w:pPr>
      <w:r w:rsidRPr="00BF0CA6">
        <w:rPr>
          <w:b/>
          <w:i/>
          <w:sz w:val="20"/>
          <w:szCs w:val="20"/>
        </w:rPr>
        <w:t>Специальные виды мониторинга</w:t>
      </w:r>
    </w:p>
    <w:p w:rsidR="00BF0CA6" w:rsidRPr="00BF0CA6" w:rsidRDefault="002651B9" w:rsidP="00BF0CA6">
      <w:pPr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BF0CA6" w:rsidRPr="00BF0CA6">
        <w:rPr>
          <w:sz w:val="20"/>
          <w:szCs w:val="20"/>
        </w:rPr>
        <w:t>1. К специальным видам мониторинга относятся: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1) мониторинг военно-испытательных полигонов;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2) мониторинг ракетно-космического комплекса «Байконур»;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3) мониторинг парниковых газов и потребления </w:t>
      </w:r>
      <w:proofErr w:type="spellStart"/>
      <w:r w:rsidRPr="00BF0CA6">
        <w:rPr>
          <w:sz w:val="20"/>
          <w:szCs w:val="20"/>
        </w:rPr>
        <w:t>озоноразрушающих</w:t>
      </w:r>
      <w:proofErr w:type="spellEnd"/>
      <w:r w:rsidRPr="00BF0CA6">
        <w:rPr>
          <w:sz w:val="20"/>
          <w:szCs w:val="20"/>
        </w:rPr>
        <w:t xml:space="preserve"> веществ;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4) санитарно-эпидемиологический мониторинг;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5) мониторинг климата и озонового слоя Земли;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6) мониторинг зон чрезвычайных экологических ситуаций и экологического бедствия; 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7) космический мониторинг.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2. Мониторинг военно-испытательных полигонов - система наблюдений за загрязнением окр</w:t>
      </w:r>
      <w:r w:rsidRPr="00BF0CA6">
        <w:rPr>
          <w:sz w:val="20"/>
          <w:szCs w:val="20"/>
        </w:rPr>
        <w:t>у</w:t>
      </w:r>
      <w:r w:rsidRPr="00BF0CA6">
        <w:rPr>
          <w:sz w:val="20"/>
          <w:szCs w:val="20"/>
        </w:rPr>
        <w:t>жающей среды, обусловленных испытанием военной техники, в том числе ракетной, проведением ядерных взрывов в мирных целях на территории закр</w:t>
      </w:r>
      <w:r w:rsidRPr="00BF0CA6">
        <w:rPr>
          <w:sz w:val="20"/>
          <w:szCs w:val="20"/>
        </w:rPr>
        <w:t>ы</w:t>
      </w:r>
      <w:r w:rsidRPr="00BF0CA6">
        <w:rPr>
          <w:sz w:val="20"/>
          <w:szCs w:val="20"/>
        </w:rPr>
        <w:t>тых и действующих полигонов.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3. Мониторинг ракетно-космического комплекса «Байконур» - система набл</w:t>
      </w:r>
      <w:r w:rsidRPr="00BF0CA6">
        <w:rPr>
          <w:sz w:val="20"/>
          <w:szCs w:val="20"/>
        </w:rPr>
        <w:t>ю</w:t>
      </w:r>
      <w:r w:rsidRPr="00BF0CA6">
        <w:rPr>
          <w:sz w:val="20"/>
          <w:szCs w:val="20"/>
        </w:rPr>
        <w:t>дений за состоянием окружающей среды на территориях, подверженных влиянию ракетно-космической деятельности комплекса «Ба</w:t>
      </w:r>
      <w:r w:rsidRPr="00BF0CA6">
        <w:rPr>
          <w:sz w:val="20"/>
          <w:szCs w:val="20"/>
        </w:rPr>
        <w:t>й</w:t>
      </w:r>
      <w:r w:rsidRPr="00BF0CA6">
        <w:rPr>
          <w:sz w:val="20"/>
          <w:szCs w:val="20"/>
        </w:rPr>
        <w:t xml:space="preserve">конур». 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4. Мониторинг парниковых газов и потребления </w:t>
      </w:r>
      <w:proofErr w:type="spellStart"/>
      <w:r w:rsidRPr="00BF0CA6">
        <w:rPr>
          <w:sz w:val="20"/>
          <w:szCs w:val="20"/>
        </w:rPr>
        <w:t>озоноразрушающих</w:t>
      </w:r>
      <w:proofErr w:type="spellEnd"/>
      <w:r w:rsidRPr="00BF0CA6">
        <w:rPr>
          <w:sz w:val="20"/>
          <w:szCs w:val="20"/>
        </w:rPr>
        <w:t xml:space="preserve"> веществ - система наблюдений и учета выбросов парниковых газов в атмосферу и потребления </w:t>
      </w:r>
      <w:proofErr w:type="spellStart"/>
      <w:r w:rsidRPr="00BF0CA6">
        <w:rPr>
          <w:sz w:val="20"/>
          <w:szCs w:val="20"/>
        </w:rPr>
        <w:t>озоноразрушающих</w:t>
      </w:r>
      <w:proofErr w:type="spellEnd"/>
      <w:r w:rsidRPr="00BF0CA6">
        <w:rPr>
          <w:sz w:val="20"/>
          <w:szCs w:val="20"/>
        </w:rPr>
        <w:t xml:space="preserve"> веществ и их источн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>ков.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5. Санитарно-эпидемиологический мониторинг - государственная система наблюдений за состоянием здоровья населения и среды обит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ния, их анализа, оценки и прогноза, а также определения причинно-следственных связей между состоянием здоровья населения и воздействием факторов среды обитания. Мониторинг осуществляется уполномоченным государственным органом в области санитарно-эпидемиологического благопол</w:t>
      </w:r>
      <w:r w:rsidRPr="00BF0CA6">
        <w:rPr>
          <w:sz w:val="20"/>
          <w:szCs w:val="20"/>
        </w:rPr>
        <w:t>у</w:t>
      </w:r>
      <w:r w:rsidRPr="00BF0CA6">
        <w:rPr>
          <w:sz w:val="20"/>
          <w:szCs w:val="20"/>
        </w:rPr>
        <w:t>чия населения.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6. Мониторинг климата и озонового слоя Земли - наблюдение за изменением климата и динамикой озонового слоя Земли, комплексной оценки и прогноза их сост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яния.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7. Мониторинг зон чрезвычайных экологических ситуаций и экологического бедствия - система наблюдений за состоянием окружающей среды на территориях зон</w:t>
      </w:r>
      <w:r w:rsidR="002651B9">
        <w:rPr>
          <w:sz w:val="20"/>
          <w:szCs w:val="20"/>
        </w:rPr>
        <w:t xml:space="preserve"> </w:t>
      </w:r>
      <w:r w:rsidRPr="00BF0CA6">
        <w:rPr>
          <w:sz w:val="20"/>
          <w:szCs w:val="20"/>
        </w:rPr>
        <w:t>чрезвычайной экологической</w:t>
      </w:r>
      <w:r w:rsidRPr="00BF0CA6">
        <w:rPr>
          <w:b/>
          <w:sz w:val="20"/>
          <w:szCs w:val="20"/>
        </w:rPr>
        <w:t xml:space="preserve"> </w:t>
      </w:r>
      <w:r w:rsidRPr="00BF0CA6">
        <w:rPr>
          <w:sz w:val="20"/>
          <w:szCs w:val="20"/>
        </w:rPr>
        <w:t>ситуации и эколог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 xml:space="preserve">ческого бедствия. 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8. Космический мониторинг - система наблюдений за состоянием окружающей среды с использованием средств наблюдения космического базирования и дистанцио</w:t>
      </w:r>
      <w:r w:rsidRPr="00BF0CA6">
        <w:rPr>
          <w:sz w:val="20"/>
          <w:szCs w:val="20"/>
        </w:rPr>
        <w:t>н</w:t>
      </w:r>
      <w:r w:rsidRPr="00BF0CA6">
        <w:rPr>
          <w:sz w:val="20"/>
          <w:szCs w:val="20"/>
        </w:rPr>
        <w:t xml:space="preserve">ного зондирования, </w:t>
      </w:r>
      <w:proofErr w:type="gramStart"/>
      <w:r w:rsidRPr="00BF0CA6">
        <w:rPr>
          <w:sz w:val="20"/>
          <w:szCs w:val="20"/>
        </w:rPr>
        <w:t>организацию</w:t>
      </w:r>
      <w:proofErr w:type="gramEnd"/>
      <w:r w:rsidRPr="00BF0CA6">
        <w:rPr>
          <w:sz w:val="20"/>
          <w:szCs w:val="20"/>
        </w:rPr>
        <w:t xml:space="preserve"> функционирования </w:t>
      </w:r>
      <w:proofErr w:type="gramStart"/>
      <w:r w:rsidRPr="00BF0CA6">
        <w:rPr>
          <w:sz w:val="20"/>
          <w:szCs w:val="20"/>
        </w:rPr>
        <w:t>которой</w:t>
      </w:r>
      <w:proofErr w:type="gramEnd"/>
      <w:r w:rsidRPr="00BF0CA6">
        <w:rPr>
          <w:sz w:val="20"/>
          <w:szCs w:val="20"/>
        </w:rPr>
        <w:t xml:space="preserve"> осуществляет уполномоченный государственный орган в области аэроко</w:t>
      </w:r>
      <w:r w:rsidRPr="00BF0CA6">
        <w:rPr>
          <w:sz w:val="20"/>
          <w:szCs w:val="20"/>
        </w:rPr>
        <w:t>с</w:t>
      </w:r>
      <w:r w:rsidRPr="00BF0CA6">
        <w:rPr>
          <w:sz w:val="20"/>
          <w:szCs w:val="20"/>
        </w:rPr>
        <w:t>мической деятельности.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9. Организацию ведения мониторинга военно-испытательных полигонов, мониторинга ракетно-космического комплекса «Байконур», мониторинга парниковых газов и потребления </w:t>
      </w:r>
      <w:proofErr w:type="spellStart"/>
      <w:r w:rsidRPr="00BF0CA6">
        <w:rPr>
          <w:sz w:val="20"/>
          <w:szCs w:val="20"/>
        </w:rPr>
        <w:t>озоноразрушающих</w:t>
      </w:r>
      <w:proofErr w:type="spellEnd"/>
      <w:r w:rsidRPr="00BF0CA6">
        <w:rPr>
          <w:sz w:val="20"/>
          <w:szCs w:val="20"/>
        </w:rPr>
        <w:t xml:space="preserve"> веществ, мониторинга климата и озонового слоя Земли, мониторинга зон чрезвычайных экологических ситуаций и экологического бедствия осуществляет уполномоченный орган в области охраны окружа</w:t>
      </w:r>
      <w:r w:rsidRPr="00BF0CA6">
        <w:rPr>
          <w:sz w:val="20"/>
          <w:szCs w:val="20"/>
        </w:rPr>
        <w:t>ю</w:t>
      </w:r>
      <w:r w:rsidRPr="00BF0CA6">
        <w:rPr>
          <w:sz w:val="20"/>
          <w:szCs w:val="20"/>
        </w:rPr>
        <w:t>щей среды.</w:t>
      </w:r>
    </w:p>
    <w:p w:rsidR="00BF0CA6" w:rsidRPr="00BF0CA6" w:rsidRDefault="002651B9" w:rsidP="00BF0CA6">
      <w:pPr>
        <w:ind w:firstLine="284"/>
        <w:jc w:val="both"/>
        <w:rPr>
          <w:sz w:val="20"/>
          <w:szCs w:val="20"/>
        </w:rPr>
      </w:pPr>
      <w:bookmarkStart w:id="5" w:name="195"/>
      <w:bookmarkEnd w:id="5"/>
      <w:r>
        <w:rPr>
          <w:sz w:val="20"/>
          <w:szCs w:val="20"/>
        </w:rPr>
        <w:t xml:space="preserve"> </w:t>
      </w:r>
    </w:p>
    <w:p w:rsidR="00BF0CA6" w:rsidRPr="00BF0CA6" w:rsidRDefault="00BF0CA6" w:rsidP="00BF0CA6">
      <w:pPr>
        <w:ind w:firstLine="284"/>
        <w:jc w:val="center"/>
        <w:rPr>
          <w:b/>
          <w:sz w:val="20"/>
          <w:szCs w:val="20"/>
        </w:rPr>
      </w:pPr>
      <w:r w:rsidRPr="00BF0CA6">
        <w:rPr>
          <w:b/>
          <w:sz w:val="20"/>
          <w:szCs w:val="20"/>
        </w:rPr>
        <w:t xml:space="preserve">3.4 Уровни и наблюдательные сети Единой государственной системы мониторинга окружающей среды и природных ресурсов. Основы функционирования и финансирование ЕГСМОС и </w:t>
      </w:r>
      <w:proofErr w:type="gramStart"/>
      <w:r w:rsidRPr="00BF0CA6">
        <w:rPr>
          <w:b/>
          <w:sz w:val="20"/>
          <w:szCs w:val="20"/>
        </w:rPr>
        <w:t>ПР</w:t>
      </w:r>
      <w:proofErr w:type="gramEnd"/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Ведение Единой государственной системы мониторинга окружающей среды и природных р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 xml:space="preserve">сурсов осуществляется на </w:t>
      </w:r>
      <w:r w:rsidRPr="00BF0CA6">
        <w:rPr>
          <w:b/>
          <w:i/>
          <w:sz w:val="20"/>
          <w:szCs w:val="20"/>
        </w:rPr>
        <w:t>трех уровнях</w:t>
      </w:r>
      <w:r w:rsidRPr="00BF0CA6">
        <w:rPr>
          <w:sz w:val="20"/>
          <w:szCs w:val="20"/>
        </w:rPr>
        <w:t>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1) </w:t>
      </w:r>
      <w:proofErr w:type="gramStart"/>
      <w:r w:rsidRPr="00BF0CA6">
        <w:rPr>
          <w:sz w:val="20"/>
          <w:szCs w:val="20"/>
        </w:rPr>
        <w:t>локальном</w:t>
      </w:r>
      <w:proofErr w:type="gramEnd"/>
      <w:r w:rsidRPr="00BF0CA6">
        <w:rPr>
          <w:sz w:val="20"/>
          <w:szCs w:val="20"/>
        </w:rPr>
        <w:t xml:space="preserve"> (производственный мониторинг и мониторинг на конкретных участках населенных пунктов, водоемах и реках, особо охраняемых природных территор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>ях);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2) </w:t>
      </w:r>
      <w:proofErr w:type="gramStart"/>
      <w:r w:rsidRPr="00BF0CA6">
        <w:rPr>
          <w:sz w:val="20"/>
          <w:szCs w:val="20"/>
        </w:rPr>
        <w:t>региональном</w:t>
      </w:r>
      <w:proofErr w:type="gramEnd"/>
      <w:r w:rsidRPr="00BF0CA6">
        <w:rPr>
          <w:sz w:val="20"/>
          <w:szCs w:val="20"/>
        </w:rPr>
        <w:t xml:space="preserve"> (мониторинг в пределах </w:t>
      </w:r>
      <w:proofErr w:type="spellStart"/>
      <w:r w:rsidRPr="00BF0CA6">
        <w:rPr>
          <w:sz w:val="20"/>
          <w:szCs w:val="20"/>
        </w:rPr>
        <w:t>административно-террито-риальных</w:t>
      </w:r>
      <w:proofErr w:type="spellEnd"/>
      <w:r w:rsidRPr="00BF0CA6">
        <w:rPr>
          <w:sz w:val="20"/>
          <w:szCs w:val="20"/>
        </w:rPr>
        <w:t xml:space="preserve"> единиц с учетом физико-географических и экономических особенностей регионов, наличия экологически нагруженных зон и комплекса природных и техногенных факторов, оказывающих влияние на состояние окружающей среды и использование приро</w:t>
      </w:r>
      <w:r w:rsidRPr="00BF0CA6">
        <w:rPr>
          <w:sz w:val="20"/>
          <w:szCs w:val="20"/>
        </w:rPr>
        <w:t>д</w:t>
      </w:r>
      <w:r w:rsidRPr="00BF0CA6">
        <w:rPr>
          <w:sz w:val="20"/>
          <w:szCs w:val="20"/>
        </w:rPr>
        <w:t>ных ресурсов);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 xml:space="preserve">3) </w:t>
      </w:r>
      <w:proofErr w:type="gramStart"/>
      <w:r w:rsidRPr="00BF0CA6">
        <w:rPr>
          <w:sz w:val="20"/>
          <w:szCs w:val="20"/>
        </w:rPr>
        <w:t>республиканском</w:t>
      </w:r>
      <w:proofErr w:type="gramEnd"/>
      <w:r w:rsidRPr="00BF0CA6">
        <w:rPr>
          <w:sz w:val="20"/>
          <w:szCs w:val="20"/>
        </w:rPr>
        <w:t xml:space="preserve"> (мониторинг, охватывающий всю территорию Республики Казахстан, с выделением, при необходимости, крупных регионов и отдельных объе</w:t>
      </w:r>
      <w:r w:rsidRPr="00BF0CA6">
        <w:rPr>
          <w:sz w:val="20"/>
          <w:szCs w:val="20"/>
        </w:rPr>
        <w:t>к</w:t>
      </w:r>
      <w:r w:rsidRPr="00BF0CA6">
        <w:rPr>
          <w:sz w:val="20"/>
          <w:szCs w:val="20"/>
        </w:rPr>
        <w:t>тов, имеющих общегосударственное значение).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2. Наблюдение за состоянием окружающей среды, а также отбор проб для ан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лиза в рамках Единой государственной системы мониторинга окружающей среды и природных ресурсов осуществляются на специально созданных пунктах государственной, территориальной и частной сетей наблюдений. Ан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лиз содержания загрязняющих веществ в отобранных пробах осуществляется аккредитованными аналитическими лаборатори</w:t>
      </w:r>
      <w:r w:rsidRPr="00BF0CA6">
        <w:rPr>
          <w:sz w:val="20"/>
          <w:szCs w:val="20"/>
        </w:rPr>
        <w:t>я</w:t>
      </w:r>
      <w:r w:rsidRPr="00BF0CA6">
        <w:rPr>
          <w:sz w:val="20"/>
          <w:szCs w:val="20"/>
        </w:rPr>
        <w:t>ми.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3. Создание сетей наблюдений в рамках Единой государственной системы мониторинга окружающей среды и природных ресурсов согласовывается с уполномоченным органом в области охраны окружающей ср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ды.</w:t>
      </w:r>
    </w:p>
    <w:p w:rsidR="00BF0CA6" w:rsidRPr="00BF0CA6" w:rsidRDefault="002651B9" w:rsidP="00BF0CA6">
      <w:pPr>
        <w:ind w:firstLine="284"/>
        <w:jc w:val="both"/>
        <w:rPr>
          <w:b/>
          <w:bCs/>
          <w:sz w:val="20"/>
          <w:szCs w:val="20"/>
        </w:rPr>
      </w:pPr>
      <w:bookmarkStart w:id="6" w:name="196"/>
      <w:bookmarkEnd w:id="6"/>
      <w:r>
        <w:rPr>
          <w:b/>
          <w:bCs/>
          <w:sz w:val="20"/>
          <w:szCs w:val="20"/>
        </w:rPr>
        <w:t xml:space="preserve"> </w:t>
      </w:r>
    </w:p>
    <w:p w:rsidR="00BF0CA6" w:rsidRPr="00BF0CA6" w:rsidRDefault="00BF0CA6" w:rsidP="00BF0CA6">
      <w:pPr>
        <w:ind w:firstLine="284"/>
        <w:jc w:val="both"/>
        <w:rPr>
          <w:b/>
          <w:i/>
          <w:sz w:val="20"/>
          <w:szCs w:val="20"/>
        </w:rPr>
      </w:pPr>
      <w:r w:rsidRPr="00BF0CA6">
        <w:rPr>
          <w:b/>
          <w:bCs/>
          <w:i/>
          <w:sz w:val="20"/>
          <w:szCs w:val="20"/>
        </w:rPr>
        <w:t>Основы функционирования Единой государстве</w:t>
      </w:r>
      <w:r w:rsidRPr="00BF0CA6">
        <w:rPr>
          <w:b/>
          <w:bCs/>
          <w:i/>
          <w:sz w:val="20"/>
          <w:szCs w:val="20"/>
        </w:rPr>
        <w:t>н</w:t>
      </w:r>
      <w:r w:rsidRPr="00BF0CA6">
        <w:rPr>
          <w:b/>
          <w:bCs/>
          <w:i/>
          <w:sz w:val="20"/>
          <w:szCs w:val="20"/>
        </w:rPr>
        <w:t>ной системы мониторинга окружающей среды и природных ресурсов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Единая государственная система мониторинга окружающей среды и природных ресурсов фун</w:t>
      </w:r>
      <w:r w:rsidRPr="00BF0CA6">
        <w:rPr>
          <w:sz w:val="20"/>
          <w:szCs w:val="20"/>
        </w:rPr>
        <w:t>к</w:t>
      </w:r>
      <w:r w:rsidRPr="00BF0CA6">
        <w:rPr>
          <w:sz w:val="20"/>
          <w:szCs w:val="20"/>
        </w:rPr>
        <w:t>ционирует на основе: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1) организации и проведения научных исследований, методической базы, необходимой и достаточной для функционирования Единой государственной системы мониторинга окружающей среды и природных ресу</w:t>
      </w:r>
      <w:r w:rsidRPr="00BF0CA6">
        <w:rPr>
          <w:sz w:val="20"/>
          <w:szCs w:val="20"/>
        </w:rPr>
        <w:t>р</w:t>
      </w:r>
      <w:r w:rsidRPr="00BF0CA6">
        <w:rPr>
          <w:sz w:val="20"/>
          <w:szCs w:val="20"/>
        </w:rPr>
        <w:t>сов;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2) разработки и установления нормативов, определяющих состояние окружа</w:t>
      </w:r>
      <w:r w:rsidRPr="00BF0CA6">
        <w:rPr>
          <w:sz w:val="20"/>
          <w:szCs w:val="20"/>
        </w:rPr>
        <w:t>ю</w:t>
      </w:r>
      <w:r w:rsidRPr="00BF0CA6">
        <w:rPr>
          <w:sz w:val="20"/>
          <w:szCs w:val="20"/>
        </w:rPr>
        <w:t>щей среды, норм антропогенного воздействия на нее, норм экологической безопасн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 xml:space="preserve">сти, которые являются основой для выполнения работ по оценке и </w:t>
      </w:r>
      <w:r w:rsidRPr="00BF0CA6">
        <w:rPr>
          <w:sz w:val="20"/>
          <w:szCs w:val="20"/>
        </w:rPr>
        <w:lastRenderedPageBreak/>
        <w:t>прогнозированию состояния окружающей среды, выработке и принятию управленческих решений в пр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>родоохранной деятельности;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3) принятия и введения в действие нормативных правовых актов,</w:t>
      </w:r>
      <w:r w:rsidR="002651B9">
        <w:rPr>
          <w:sz w:val="20"/>
          <w:szCs w:val="20"/>
        </w:rPr>
        <w:t xml:space="preserve"> </w:t>
      </w:r>
      <w:r w:rsidRPr="00BF0CA6">
        <w:rPr>
          <w:sz w:val="20"/>
          <w:szCs w:val="20"/>
        </w:rPr>
        <w:t>регламентирующих требов</w:t>
      </w:r>
      <w:r w:rsidRPr="00BF0CA6">
        <w:rPr>
          <w:sz w:val="20"/>
          <w:szCs w:val="20"/>
        </w:rPr>
        <w:t>а</w:t>
      </w:r>
      <w:r w:rsidRPr="00BF0CA6">
        <w:rPr>
          <w:sz w:val="20"/>
          <w:szCs w:val="20"/>
        </w:rPr>
        <w:t>ния, правила и процедуры, необходимые для создания и организации функционирования Единой гос</w:t>
      </w:r>
      <w:r w:rsidRPr="00BF0CA6">
        <w:rPr>
          <w:sz w:val="20"/>
          <w:szCs w:val="20"/>
        </w:rPr>
        <w:t>у</w:t>
      </w:r>
      <w:r w:rsidRPr="00BF0CA6">
        <w:rPr>
          <w:sz w:val="20"/>
          <w:szCs w:val="20"/>
        </w:rPr>
        <w:t>дарственной системы мониторинга окружающей среды и природных ресурсов, структурных подразделений и эл</w:t>
      </w:r>
      <w:r w:rsidRPr="00BF0CA6">
        <w:rPr>
          <w:sz w:val="20"/>
          <w:szCs w:val="20"/>
        </w:rPr>
        <w:t>е</w:t>
      </w:r>
      <w:r w:rsidRPr="00BF0CA6">
        <w:rPr>
          <w:sz w:val="20"/>
          <w:szCs w:val="20"/>
        </w:rPr>
        <w:t>ментов;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4) организации разработки и внедрения методических документов, позволяющих получить с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поставимые результаты наблюдений;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5) разработки структур информационных систем, систем баз данных, классиф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>каторов, словарей данных и унифицированных форм документов;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6) технического обеспечения;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7) организации аккредитации аналитических лабораторий и других подразделений, обеспеч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>вающих ведение мониторинга.</w:t>
      </w:r>
    </w:p>
    <w:p w:rsidR="00BF0CA6" w:rsidRPr="00BF0CA6" w:rsidRDefault="00BF0CA6" w:rsidP="00BF0CA6">
      <w:pPr>
        <w:ind w:firstLine="284"/>
        <w:jc w:val="both"/>
        <w:rPr>
          <w:bCs/>
          <w:sz w:val="20"/>
          <w:szCs w:val="20"/>
        </w:rPr>
      </w:pPr>
      <w:bookmarkStart w:id="7" w:name="197"/>
      <w:bookmarkEnd w:id="7"/>
    </w:p>
    <w:p w:rsidR="00BF0CA6" w:rsidRPr="00BF0CA6" w:rsidRDefault="00BF0CA6" w:rsidP="00BF0CA6">
      <w:pPr>
        <w:ind w:firstLine="284"/>
        <w:jc w:val="both"/>
        <w:rPr>
          <w:bCs/>
          <w:sz w:val="20"/>
          <w:szCs w:val="20"/>
        </w:rPr>
      </w:pPr>
      <w:r w:rsidRPr="00BF0CA6">
        <w:rPr>
          <w:b/>
          <w:bCs/>
          <w:i/>
          <w:sz w:val="20"/>
          <w:szCs w:val="20"/>
        </w:rPr>
        <w:t>Финансирование Единой государственной системы мониторинга окружающей среды и природных ресурсов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Единая государственная система мониторинга окружающей среды и приро</w:t>
      </w:r>
      <w:r w:rsidRPr="00BF0CA6">
        <w:rPr>
          <w:sz w:val="20"/>
          <w:szCs w:val="20"/>
        </w:rPr>
        <w:t>д</w:t>
      </w:r>
      <w:r w:rsidRPr="00BF0CA6">
        <w:rPr>
          <w:sz w:val="20"/>
          <w:szCs w:val="20"/>
        </w:rPr>
        <w:t>ных ресурсов финансируется за счет бюджетных средств и иных источников, не запрещенных законодательством Респу</w:t>
      </w:r>
      <w:r w:rsidRPr="00BF0CA6">
        <w:rPr>
          <w:sz w:val="20"/>
          <w:szCs w:val="20"/>
        </w:rPr>
        <w:t>б</w:t>
      </w:r>
      <w:r w:rsidRPr="00BF0CA6">
        <w:rPr>
          <w:sz w:val="20"/>
          <w:szCs w:val="20"/>
        </w:rPr>
        <w:t>лики Казахстан.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Финансирование Единой государственной системы мониторинга окружающей среды и пр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 xml:space="preserve">родных ресурсов предусматривается </w:t>
      </w:r>
      <w:proofErr w:type="gramStart"/>
      <w:r w:rsidRPr="00BF0CA6">
        <w:rPr>
          <w:sz w:val="20"/>
          <w:szCs w:val="20"/>
        </w:rPr>
        <w:t>на</w:t>
      </w:r>
      <w:proofErr w:type="gramEnd"/>
      <w:r w:rsidRPr="00BF0CA6">
        <w:rPr>
          <w:sz w:val="20"/>
          <w:szCs w:val="20"/>
        </w:rPr>
        <w:t>: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1) создание и поддержание функционирования республиканского уровня мон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>торинга;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2) создание научно-технической продукции для обеспечения функционирования и развития м</w:t>
      </w:r>
      <w:r w:rsidRPr="00BF0CA6">
        <w:rPr>
          <w:sz w:val="20"/>
          <w:szCs w:val="20"/>
        </w:rPr>
        <w:t>о</w:t>
      </w:r>
      <w:r w:rsidRPr="00BF0CA6">
        <w:rPr>
          <w:sz w:val="20"/>
          <w:szCs w:val="20"/>
        </w:rPr>
        <w:t>ниторинга и его подсистем, выполнения целевых программ мониторинга через республиканские (государственные и о</w:t>
      </w:r>
      <w:r w:rsidRPr="00BF0CA6">
        <w:rPr>
          <w:sz w:val="20"/>
          <w:szCs w:val="20"/>
        </w:rPr>
        <w:t>т</w:t>
      </w:r>
      <w:r w:rsidRPr="00BF0CA6">
        <w:rPr>
          <w:sz w:val="20"/>
          <w:szCs w:val="20"/>
        </w:rPr>
        <w:t>раслевые) целевые научно-технические программы;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  <w:r w:rsidRPr="00BF0CA6">
        <w:rPr>
          <w:sz w:val="20"/>
          <w:szCs w:val="20"/>
        </w:rPr>
        <w:t>3) создание и поддержание функционирования территориального уровня мон</w:t>
      </w:r>
      <w:r w:rsidRPr="00BF0CA6">
        <w:rPr>
          <w:sz w:val="20"/>
          <w:szCs w:val="20"/>
        </w:rPr>
        <w:t>и</w:t>
      </w:r>
      <w:r w:rsidRPr="00BF0CA6">
        <w:rPr>
          <w:sz w:val="20"/>
          <w:szCs w:val="20"/>
        </w:rPr>
        <w:t>торинга, создание научно-технической продукции в интересах его развития.</w:t>
      </w:r>
    </w:p>
    <w:p w:rsidR="00BF0CA6" w:rsidRPr="00BF0CA6" w:rsidRDefault="00BF0CA6" w:rsidP="00BF0CA6">
      <w:pPr>
        <w:ind w:firstLine="284"/>
        <w:jc w:val="both"/>
        <w:rPr>
          <w:sz w:val="20"/>
          <w:szCs w:val="20"/>
        </w:rPr>
      </w:pPr>
    </w:p>
    <w:p w:rsidR="00BE5B01" w:rsidRPr="00BF0CA6" w:rsidRDefault="00BE5B01" w:rsidP="00BF0CA6">
      <w:pPr>
        <w:ind w:firstLine="284"/>
        <w:rPr>
          <w:sz w:val="20"/>
          <w:szCs w:val="20"/>
        </w:rPr>
      </w:pPr>
    </w:p>
    <w:sectPr w:rsidR="00BE5B01" w:rsidRPr="00BF0CA6" w:rsidSect="00BF0CA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BF0CA6"/>
    <w:rsid w:val="00011CCE"/>
    <w:rsid w:val="002651B9"/>
    <w:rsid w:val="0070535F"/>
    <w:rsid w:val="0097631C"/>
    <w:rsid w:val="009F5E71"/>
    <w:rsid w:val="00A36BDF"/>
    <w:rsid w:val="00B51932"/>
    <w:rsid w:val="00BE5B01"/>
    <w:rsid w:val="00BF0CA6"/>
    <w:rsid w:val="00BF2BEA"/>
    <w:rsid w:val="00E05956"/>
    <w:rsid w:val="00E46C74"/>
    <w:rsid w:val="00F07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CA6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10351-E5AF-46F6-BFF8-4F319F200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3477</Words>
  <Characters>19822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2017-01-23T14:49:00Z</dcterms:created>
  <dcterms:modified xsi:type="dcterms:W3CDTF">2017-01-23T15:08:00Z</dcterms:modified>
</cp:coreProperties>
</file>